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3D6B6EE" w14:textId="77EA2A24" w:rsidR="00FC4EB2" w:rsidRPr="00126324" w:rsidRDefault="00E77DFF" w:rsidP="00E77DFF">
      <w:pPr>
        <w:pStyle w:val="Subtitle"/>
        <w:rPr>
          <w:rFonts w:ascii="Verdana" w:hAnsi="Verdana"/>
          <w:bCs/>
          <w:i/>
          <w:color w:val="1F4151" w:themeColor="accent4" w:themeShade="80"/>
          <w:sz w:val="18"/>
        </w:rPr>
      </w:pPr>
      <w:r w:rsidRPr="00FA6209">
        <w:rPr>
          <w:rFonts w:ascii="Verdana" w:hAnsi="Verdana"/>
          <w:b/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78726" wp14:editId="525969B8">
                <wp:simplePos x="0" y="0"/>
                <wp:positionH relativeFrom="column">
                  <wp:posOffset>4624070</wp:posOffset>
                </wp:positionH>
                <wp:positionV relativeFrom="paragraph">
                  <wp:posOffset>301625</wp:posOffset>
                </wp:positionV>
                <wp:extent cx="2171065" cy="782764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065" cy="782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C038B" w14:textId="381D2F0A" w:rsidR="005E7547" w:rsidRDefault="005E7547" w:rsidP="00E16FF8">
                            <w:pPr>
                              <w:pStyle w:val="Heading3"/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FAQs:</w:t>
                            </w:r>
                          </w:p>
                          <w:p w14:paraId="3DD5B47A" w14:textId="6734F7F5" w:rsidR="00E16FF8" w:rsidRPr="00343D1E" w:rsidRDefault="005E7547" w:rsidP="00E16FF8">
                            <w:pPr>
                              <w:pStyle w:val="Heading3"/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</w:pP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Who</w:t>
                            </w:r>
                            <w:r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 can enroll?</w:t>
                            </w:r>
                          </w:p>
                          <w:p w14:paraId="7C824134" w14:textId="69FD24EA" w:rsidR="007E1665" w:rsidRPr="00343D1E" w:rsidRDefault="00E16FF8" w:rsidP="00FC4EB2">
                            <w:pPr>
                              <w:pStyle w:val="BodyTextIndent"/>
                              <w:ind w:left="0" w:right="-36"/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</w:pPr>
                            <w:r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The program </w:t>
                            </w:r>
                            <w:r w:rsidR="00F35EF9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is a free program available to owners and employees of </w:t>
                            </w:r>
                            <w:r w:rsidR="00F35EF9" w:rsidRPr="00F35EF9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small </w:t>
                            </w:r>
                            <w:r w:rsidR="00F35EF9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businesses; including minority-, women-, and disabled-</w:t>
                            </w:r>
                            <w:r w:rsidR="00F35EF9" w:rsidRPr="00F35EF9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business </w:t>
                            </w:r>
                            <w:r w:rsidR="00F35EF9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enterprises</w:t>
                            </w:r>
                            <w:r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.</w:t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br/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br/>
                            </w:r>
                            <w:r w:rsidR="005E7547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What are the course offerings?</w:t>
                            </w:r>
                            <w:r w:rsidR="005E7547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Course topics include areas such as setting up a business, management, accounting basics, insurance and bonding, marketing, contract risk management, how to </w:t>
                            </w:r>
                            <w:r w:rsidR="00FC4EB2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conduct</w:t>
                            </w: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 business and certification prog</w:t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rams with the City of Cleveland. </w:t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="005E7547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Program dates</w:t>
                            </w:r>
                            <w:r w:rsidRPr="00343D1E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:</w:t>
                            </w:r>
                            <w:r w:rsidRPr="00343D1E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The program commences on Wednesday, February 22, 2016, from 6:00-8:30pm</w:t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. Courses are </w:t>
                            </w: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held every Wednesday, from 6:00-9:00pm, thereafter for 11 weeks.</w:t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 The 12-week program</w:t>
                            </w: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 conclude</w:t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s</w:t>
                            </w: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 with a graduation ceremony at Rotunda Hall at City Hall.</w:t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="005E7547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Where are classes held?</w:t>
                            </w:r>
                            <w:r w:rsidR="005E7547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Classes are held at Tri-C’s Metro Campus Unified Technologies Center (UTC) in Cleveland.</w:t>
                            </w:r>
                            <w:r w:rsidR="00343D1E" w:rsidRPr="00343D1E">
                              <w:rPr>
                                <w:rFonts w:ascii="Verdana" w:hAnsi="Verdana"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 </w:t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br/>
                            </w:r>
                            <w:r w:rsidR="005E7547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t>What are the program’s benefits?</w:t>
                            </w:r>
                            <w:r w:rsidR="00FC4EB2" w:rsidRPr="00343D1E">
                              <w:rPr>
                                <w:rFonts w:ascii="Verdana" w:hAnsi="Verdana"/>
                                <w:b/>
                                <w:i/>
                                <w:color w:val="AF4E12" w:themeColor="accent1" w:themeShade="BF"/>
                                <w:sz w:val="19"/>
                                <w:szCs w:val="19"/>
                              </w:rPr>
                              <w:br/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The </w:t>
                            </w:r>
                            <w:r w:rsidR="005E7547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program </w:t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improve</w:t>
                            </w:r>
                            <w:r w:rsidR="005E7547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s</w:t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 economic viability and increase</w:t>
                            </w:r>
                            <w:r w:rsidR="005E7547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s</w:t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 opportunities for the utilization of </w:t>
                            </w:r>
                            <w:r w:rsidR="005E7547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MWDBEs</w:t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 in Northeast Ohio. </w:t>
                            </w:r>
                            <w:r w:rsidR="005E7547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Graduates receive practical knowledge of </w:t>
                            </w:r>
                            <w:r w:rsidR="00D43379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>navigating through</w:t>
                            </w:r>
                            <w:r w:rsidR="005E7547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 the construction industry </w:t>
                            </w:r>
                            <w:r w:rsidR="00D43379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t xml:space="preserve">and the opportunity to connect directly with Turner’s network of professionals, subcontractors and vendors. </w:t>
                            </w:r>
                            <w:r w:rsidR="00343D1E" w:rsidRPr="00343D1E">
                              <w:rPr>
                                <w:rFonts w:ascii="Verdana" w:eastAsiaTheme="minorHAnsi" w:hAnsi="Verdana" w:cstheme="minorBidi"/>
                                <w:i/>
                                <w:color w:val="AF4E12" w:themeColor="accent1" w:themeShade="BF"/>
                                <w:kern w:val="2"/>
                                <w:sz w:val="19"/>
                                <w:szCs w:val="19"/>
                                <w:lang w:eastAsia="ja-JP"/>
                                <w14:ligatures w14:val="standard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B07872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1" o:spid="_x0000_s1026" type="#_x0000_t202" style="position:absolute;margin-left:364.1pt;margin-top:23.75pt;width:170.95pt;height:61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" filled="f" stroked="f">
                <v:textbox>
                  <w:txbxContent>
                    <w:p w14:paraId="09EC038B" w14:textId="381D2F0A" w:rsidR="005E7547" w:rsidRDefault="005E7547" w:rsidP="00E16FF8">
                      <w:pPr>
                        <w:pStyle w:val="Heading3"/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FAQs:</w:t>
                      </w:r>
                    </w:p>
                    <w:p w14:paraId="3DD5B47A" w14:textId="6734F7F5" w:rsidR="00E16FF8" w:rsidRPr="00343D1E" w:rsidRDefault="005E7547" w:rsidP="00E16FF8">
                      <w:pPr>
                        <w:pStyle w:val="Heading3"/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</w:pP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Who</w:t>
                      </w:r>
                      <w:r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 can enroll?</w:t>
                      </w:r>
                    </w:p>
                    <w:p w14:paraId="7C824134" w14:textId="69FD24EA" w:rsidR="007E1665" w:rsidRPr="00343D1E" w:rsidRDefault="00E16FF8" w:rsidP="00FC4EB2">
                      <w:pPr>
                        <w:pStyle w:val="BodyTextIndent"/>
                        <w:ind w:left="0" w:right="-36"/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</w:pPr>
                      <w:r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The program </w:t>
                      </w:r>
                      <w:r w:rsidR="00F35EF9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is a free program available to owners and employees of </w:t>
                      </w:r>
                      <w:r w:rsidR="00F35EF9" w:rsidRPr="00F35EF9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small </w:t>
                      </w:r>
                      <w:r w:rsidR="00F35EF9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businesses; including minority-, women-, and disabled-</w:t>
                      </w:r>
                      <w:r w:rsidR="00F35EF9" w:rsidRPr="00F35EF9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business </w:t>
                      </w:r>
                      <w:r w:rsidR="00F35EF9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enterprises</w:t>
                      </w:r>
                      <w:r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.</w:t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br/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br/>
                      </w:r>
                      <w:r w:rsidR="005E7547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What are the course offerings?</w:t>
                      </w:r>
                      <w:r w:rsidR="005E7547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Course topics include areas such as setting up a business, management, accounting basics, insurance and bonding, marketing, contract risk management, how to </w:t>
                      </w:r>
                      <w:r w:rsidR="00FC4EB2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conduct</w:t>
                      </w: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 business and certification prog</w:t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rams with the City of Cleveland. </w:t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="005E7547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Program dates</w:t>
                      </w:r>
                      <w:r w:rsidRPr="00343D1E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:</w:t>
                      </w:r>
                      <w:r w:rsidRPr="00343D1E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The program commences on Wednesday, February 22, 2016, from 6:00-8:30pm</w:t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. Courses are </w:t>
                      </w: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held every Wednesday, from 6:00-9:00pm, thereafter for 11 weeks.</w:t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 The 12-week program</w:t>
                      </w: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 conclude</w:t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s</w:t>
                      </w: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 with a graduation ceremony at Rotunda Hall at City Hall.</w:t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="005E7547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Where are classes held?</w:t>
                      </w:r>
                      <w:r w:rsidR="005E7547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 xml:space="preserve"> </w:t>
                      </w:r>
                      <w:r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Classes are held at Tri-C’s Metro Campus Unified Technologies Center (UTC) in Cleveland.</w:t>
                      </w:r>
                      <w:r w:rsidR="00343D1E" w:rsidRPr="00343D1E">
                        <w:rPr>
                          <w:rFonts w:ascii="Verdana" w:hAnsi="Verdana"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 </w:t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br/>
                      </w:r>
                      <w:r w:rsidR="005E7547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t>What are the program’s benefits?</w:t>
                      </w:r>
                      <w:r w:rsidR="00FC4EB2" w:rsidRPr="00343D1E">
                        <w:rPr>
                          <w:rFonts w:ascii="Verdana" w:hAnsi="Verdana"/>
                          <w:b/>
                          <w:i/>
                          <w:color w:val="AF4E12" w:themeColor="accent1" w:themeShade="BF"/>
                          <w:sz w:val="19"/>
                          <w:szCs w:val="19"/>
                        </w:rPr>
                        <w:br/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The </w:t>
                      </w:r>
                      <w:r w:rsidR="005E7547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program </w:t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improve</w:t>
                      </w:r>
                      <w:r w:rsidR="005E7547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s</w:t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 economic viability and increase</w:t>
                      </w:r>
                      <w:r w:rsidR="005E7547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s</w:t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 opportunities for the utilization of </w:t>
                      </w:r>
                      <w:r w:rsidR="005E7547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MWDBEs</w:t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 in Northeast Ohio. </w:t>
                      </w:r>
                      <w:r w:rsidR="005E7547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Graduates receive practical knowledge of </w:t>
                      </w:r>
                      <w:r w:rsidR="00D43379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>navigating through</w:t>
                      </w:r>
                      <w:r w:rsidR="005E7547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 the construction industry </w:t>
                      </w:r>
                      <w:r w:rsidR="00D43379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t xml:space="preserve">and the opportunity to connect directly with Turner’s network of professionals, subcontractors and vendors. </w:t>
                      </w:r>
                      <w:r w:rsidR="00343D1E" w:rsidRPr="00343D1E">
                        <w:rPr>
                          <w:rFonts w:ascii="Verdana" w:eastAsiaTheme="minorHAnsi" w:hAnsi="Verdana" w:cstheme="minorBidi"/>
                          <w:i/>
                          <w:color w:val="AF4E12" w:themeColor="accent1" w:themeShade="BF"/>
                          <w:kern w:val="2"/>
                          <w:sz w:val="19"/>
                          <w:szCs w:val="19"/>
                          <w:lang w:eastAsia="ja-JP"/>
                          <w14:ligatures w14:val="standard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1D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EC0CB7" wp14:editId="6C7DC0D0">
                <wp:simplePos x="0" y="0"/>
                <wp:positionH relativeFrom="column">
                  <wp:posOffset>-457200</wp:posOffset>
                </wp:positionH>
                <wp:positionV relativeFrom="paragraph">
                  <wp:posOffset>505</wp:posOffset>
                </wp:positionV>
                <wp:extent cx="4966335" cy="2019429"/>
                <wp:effectExtent l="0" t="0" r="12065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6335" cy="201942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C054B" w14:textId="3B0973F2" w:rsidR="00FC4EB2" w:rsidRPr="00FC4EB2" w:rsidRDefault="00FC4EB2" w:rsidP="00FC4EB2">
                            <w:pPr>
                              <w:pStyle w:val="Subtitle"/>
                              <w:ind w:left="54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FC4EB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</w:rPr>
                              <w:t xml:space="preserve">JAMES H. WALKER / TURNER </w:t>
                            </w:r>
                            <w:r w:rsidRPr="00FC4EB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SCHOOL OF </w:t>
                            </w:r>
                            <w:r w:rsidRPr="00FC4EB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 xml:space="preserve">CONSTRUCTION </w:t>
                            </w:r>
                            <w:r w:rsidRPr="00FC4EB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  <w:t>MANAGEMENT</w:t>
                            </w:r>
                          </w:p>
                          <w:p w14:paraId="5D6D6235" w14:textId="77777777" w:rsidR="00FC4EB2" w:rsidRPr="00FC4EB2" w:rsidRDefault="00FC4EB2" w:rsidP="00FC4EB2">
                            <w:pPr>
                              <w:ind w:left="54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EC0CB7" id="Text_x0020_Box_x0020_18" o:spid="_x0000_s1027" type="#_x0000_t202" style="position:absolute;margin-left:-36pt;margin-top:.05pt;width:391.05pt;height:15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" fillcolor="#002060" stroked="f">
                <v:textbox>
                  <w:txbxContent>
                    <w:p w14:paraId="319C054B" w14:textId="3B0973F2" w:rsidR="00FC4EB2" w:rsidRPr="00FC4EB2" w:rsidRDefault="00FC4EB2" w:rsidP="00FC4EB2">
                      <w:pPr>
                        <w:pStyle w:val="Subtitle"/>
                        <w:ind w:left="540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</w:rPr>
                      </w:pPr>
                      <w:r w:rsidRPr="00FC4EB2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</w:rPr>
                        <w:t>J</w:t>
                      </w:r>
                      <w:r w:rsidRPr="00FC4EB2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</w:rPr>
                        <w:t xml:space="preserve">AMES H. WALKER / TURNER </w:t>
                      </w:r>
                      <w:r w:rsidRPr="00FC4EB2">
                        <w:rPr>
                          <w:rFonts w:ascii="Verdana" w:hAnsi="Verdana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SCHOOL OF </w:t>
                      </w:r>
                      <w:r w:rsidRPr="00FC4EB2">
                        <w:rPr>
                          <w:rFonts w:ascii="Verdana" w:hAnsi="Verdana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  <w:t xml:space="preserve">CONSTRUCTION </w:t>
                      </w:r>
                      <w:r w:rsidRPr="00FC4EB2">
                        <w:rPr>
                          <w:rFonts w:ascii="Verdana" w:hAnsi="Verdana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  <w:t>MANAGEMENT</w:t>
                      </w:r>
                    </w:p>
                    <w:p w14:paraId="5D6D6235" w14:textId="77777777" w:rsidR="00FC4EB2" w:rsidRPr="00FC4EB2" w:rsidRDefault="00FC4EB2" w:rsidP="00FC4EB2">
                      <w:pPr>
                        <w:ind w:left="54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5362">
        <w:rPr>
          <w:rFonts w:ascii="Verdana" w:hAnsi="Verdana"/>
          <w:bCs/>
          <w:color w:val="1F4151" w:themeColor="accent4" w:themeShade="80"/>
          <w:sz w:val="21"/>
        </w:rPr>
        <w:t>T</w:t>
      </w:r>
      <w:r w:rsidR="00765362" w:rsidRPr="00FA6209">
        <w:rPr>
          <w:rFonts w:ascii="Verdana" w:hAnsi="Verdana"/>
          <w:bCs/>
          <w:color w:val="1F4151" w:themeColor="accent4" w:themeShade="80"/>
          <w:sz w:val="21"/>
        </w:rPr>
        <w:t>he annual James H. Walker / Turner School of Construction Management program</w:t>
      </w:r>
      <w:r w:rsidR="00765362">
        <w:rPr>
          <w:rFonts w:ascii="Verdana" w:hAnsi="Verdana"/>
          <w:bCs/>
          <w:color w:val="1F4151" w:themeColor="accent4" w:themeShade="80"/>
          <w:sz w:val="21"/>
        </w:rPr>
        <w:t xml:space="preserve"> started in Cleveland in 1969 by 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>Turner Construction Company</w:t>
      </w:r>
      <w:r w:rsidR="00FA6209" w:rsidRPr="00FA6209">
        <w:rPr>
          <w:rFonts w:ascii="Verdana" w:hAnsi="Verdana"/>
          <w:color w:val="1F4151" w:themeColor="accent4" w:themeShade="80"/>
          <w:sz w:val="21"/>
        </w:rPr>
        <w:t xml:space="preserve"> and the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 xml:space="preserve"> City of Cleveland </w:t>
      </w:r>
      <w:r w:rsidR="00F35EF9">
        <w:rPr>
          <w:rFonts w:ascii="Verdana" w:hAnsi="Verdana"/>
          <w:bCs/>
          <w:color w:val="1F4151" w:themeColor="accent4" w:themeShade="80"/>
          <w:sz w:val="21"/>
        </w:rPr>
        <w:t xml:space="preserve">with the </w:t>
      </w:r>
      <w:r w:rsidR="00765362">
        <w:rPr>
          <w:rFonts w:ascii="Verdana" w:hAnsi="Verdana"/>
          <w:bCs/>
          <w:color w:val="1F4151" w:themeColor="accent4" w:themeShade="80"/>
          <w:sz w:val="21"/>
        </w:rPr>
        <w:t>mission to support</w:t>
      </w:r>
      <w:r w:rsidR="00F35EF9">
        <w:rPr>
          <w:rFonts w:ascii="Verdana" w:hAnsi="Verdana"/>
          <w:bCs/>
          <w:color w:val="1F4151" w:themeColor="accent4" w:themeShade="80"/>
          <w:sz w:val="21"/>
        </w:rPr>
        <w:t xml:space="preserve"> small business growth </w:t>
      </w:r>
      <w:r w:rsidR="00765362">
        <w:rPr>
          <w:rFonts w:ascii="Verdana" w:hAnsi="Verdana"/>
          <w:bCs/>
          <w:color w:val="1F4151" w:themeColor="accent4" w:themeShade="80"/>
          <w:sz w:val="21"/>
        </w:rPr>
        <w:t>within</w:t>
      </w:r>
      <w:r w:rsidR="00F35EF9">
        <w:rPr>
          <w:rFonts w:ascii="Verdana" w:hAnsi="Verdana"/>
          <w:bCs/>
          <w:color w:val="1F4151" w:themeColor="accent4" w:themeShade="80"/>
          <w:sz w:val="21"/>
        </w:rPr>
        <w:t xml:space="preserve"> the </w:t>
      </w:r>
      <w:r w:rsidR="00765362">
        <w:rPr>
          <w:rFonts w:ascii="Verdana" w:hAnsi="Verdana"/>
          <w:bCs/>
          <w:color w:val="1F4151" w:themeColor="accent4" w:themeShade="80"/>
          <w:sz w:val="21"/>
        </w:rPr>
        <w:t xml:space="preserve">local </w:t>
      </w:r>
      <w:r w:rsidR="00F35EF9">
        <w:rPr>
          <w:rFonts w:ascii="Verdana" w:hAnsi="Verdana"/>
          <w:bCs/>
          <w:color w:val="1F4151" w:themeColor="accent4" w:themeShade="80"/>
          <w:sz w:val="21"/>
        </w:rPr>
        <w:t xml:space="preserve">community. </w:t>
      </w:r>
      <w:r w:rsidR="00765362">
        <w:rPr>
          <w:rFonts w:ascii="Verdana" w:hAnsi="Verdana"/>
          <w:bCs/>
          <w:color w:val="1F4151" w:themeColor="accent4" w:themeShade="80"/>
          <w:sz w:val="21"/>
        </w:rPr>
        <w:t xml:space="preserve">The program offers a series of </w:t>
      </w:r>
      <w:r w:rsidR="005E7547">
        <w:rPr>
          <w:rFonts w:ascii="Verdana" w:hAnsi="Verdana"/>
          <w:bCs/>
          <w:color w:val="1F4151" w:themeColor="accent4" w:themeShade="80"/>
          <w:sz w:val="21"/>
        </w:rPr>
        <w:t xml:space="preserve">practical </w:t>
      </w:r>
      <w:r w:rsidR="00765362">
        <w:rPr>
          <w:rFonts w:ascii="Verdana" w:hAnsi="Verdana"/>
          <w:bCs/>
          <w:color w:val="1F4151" w:themeColor="accent4" w:themeShade="80"/>
          <w:sz w:val="21"/>
        </w:rPr>
        <w:t xml:space="preserve">courses led by instructors who have years of </w:t>
      </w:r>
      <w:r w:rsidR="005E7547">
        <w:rPr>
          <w:rFonts w:ascii="Verdana" w:hAnsi="Verdana"/>
          <w:bCs/>
          <w:color w:val="1F4151" w:themeColor="accent4" w:themeShade="80"/>
          <w:sz w:val="21"/>
        </w:rPr>
        <w:t xml:space="preserve">construction </w:t>
      </w:r>
      <w:r w:rsidR="00765362">
        <w:rPr>
          <w:rFonts w:ascii="Verdana" w:hAnsi="Verdana"/>
          <w:bCs/>
          <w:color w:val="1F4151" w:themeColor="accent4" w:themeShade="80"/>
          <w:sz w:val="21"/>
        </w:rPr>
        <w:t xml:space="preserve">industry knowledge and expertise. Today, with the </w:t>
      </w:r>
      <w:r>
        <w:rPr>
          <w:rFonts w:ascii="Verdana" w:hAnsi="Verdana"/>
          <w:bCs/>
          <w:color w:val="1F4151" w:themeColor="accent4" w:themeShade="80"/>
          <w:sz w:val="21"/>
        </w:rPr>
        <w:t xml:space="preserve">partnership of </w:t>
      </w:r>
      <w:r w:rsidR="00A561DF" w:rsidRPr="00A561DF">
        <w:rPr>
          <w:rFonts w:ascii="Verdana" w:hAnsi="Verdana"/>
          <w:bCs/>
          <w:color w:val="1F4151" w:themeColor="accent4" w:themeShade="80"/>
          <w:sz w:val="21"/>
        </w:rPr>
        <w:t>Cuy</w:t>
      </w:r>
      <w:r>
        <w:rPr>
          <w:rFonts w:ascii="Verdana" w:hAnsi="Verdana"/>
          <w:bCs/>
          <w:color w:val="1F4151" w:themeColor="accent4" w:themeShade="80"/>
          <w:sz w:val="21"/>
        </w:rPr>
        <w:t>ahoga County Community College, the program is held at Tri-C’s Metro Campus.</w:t>
      </w:r>
      <w:r w:rsidR="00126324">
        <w:rPr>
          <w:rFonts w:ascii="Verdana" w:hAnsi="Verdana"/>
          <w:bCs/>
          <w:color w:val="1F4151" w:themeColor="accent4" w:themeShade="80"/>
          <w:sz w:val="21"/>
        </w:rPr>
        <w:br/>
      </w:r>
      <w:r w:rsidR="00F35EF9">
        <w:rPr>
          <w:rFonts w:ascii="Verdana" w:hAnsi="Verdana"/>
          <w:bCs/>
          <w:color w:val="1F4151" w:themeColor="accent4" w:themeShade="80"/>
          <w:sz w:val="21"/>
        </w:rPr>
        <w:br/>
      </w:r>
      <w:r w:rsidR="00765362">
        <w:rPr>
          <w:rFonts w:ascii="Verdana" w:hAnsi="Verdana"/>
          <w:bCs/>
          <w:color w:val="1F4151" w:themeColor="accent4" w:themeShade="80"/>
          <w:sz w:val="21"/>
        </w:rPr>
        <w:t>Approaching its 47</w:t>
      </w:r>
      <w:r w:rsidR="00765362" w:rsidRPr="00FC4EB2">
        <w:rPr>
          <w:rFonts w:ascii="Verdana" w:hAnsi="Verdana"/>
          <w:bCs/>
          <w:color w:val="1F4151" w:themeColor="accent4" w:themeShade="80"/>
          <w:sz w:val="21"/>
          <w:vertAlign w:val="superscript"/>
        </w:rPr>
        <w:t>th</w:t>
      </w:r>
      <w:r w:rsidR="00765362">
        <w:rPr>
          <w:rFonts w:ascii="Verdana" w:hAnsi="Verdana"/>
          <w:bCs/>
          <w:color w:val="1F4151" w:themeColor="accent4" w:themeShade="80"/>
          <w:sz w:val="21"/>
        </w:rPr>
        <w:t xml:space="preserve"> year, the program has graduated more</w:t>
      </w:r>
      <w:r w:rsidR="00A561DF" w:rsidRPr="00FA6209">
        <w:rPr>
          <w:rFonts w:ascii="Verdana" w:hAnsi="Verdana"/>
          <w:bCs/>
          <w:color w:val="1F4151" w:themeColor="accent4" w:themeShade="80"/>
          <w:sz w:val="21"/>
        </w:rPr>
        <w:t xml:space="preserve"> than 2,20</w:t>
      </w:r>
      <w:r w:rsidR="00765362">
        <w:rPr>
          <w:rFonts w:ascii="Verdana" w:hAnsi="Verdana"/>
          <w:bCs/>
          <w:color w:val="1F4151" w:themeColor="accent4" w:themeShade="80"/>
          <w:sz w:val="21"/>
        </w:rPr>
        <w:t xml:space="preserve">0 participants, helping 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 xml:space="preserve">more than 500 companies obtain contracts directly with the City of Cleveland! </w:t>
      </w:r>
      <w:r w:rsidR="00A561DF">
        <w:rPr>
          <w:rFonts w:ascii="Verdana" w:hAnsi="Verdana"/>
          <w:bCs/>
          <w:color w:val="1F4151" w:themeColor="accent4" w:themeShade="80"/>
          <w:sz w:val="21"/>
        </w:rPr>
        <w:br/>
      </w:r>
      <w:r w:rsidR="00A561DF">
        <w:rPr>
          <w:rFonts w:ascii="Verdana" w:hAnsi="Verdana"/>
          <w:bCs/>
          <w:color w:val="1F4151" w:themeColor="accent4" w:themeShade="80"/>
          <w:sz w:val="21"/>
        </w:rPr>
        <w:br/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 xml:space="preserve">With 40+ </w:t>
      </w:r>
      <w:r w:rsidR="00FC4EB2">
        <w:rPr>
          <w:rFonts w:ascii="Verdana" w:hAnsi="Verdana"/>
          <w:bCs/>
          <w:color w:val="1F4151" w:themeColor="accent4" w:themeShade="80"/>
          <w:sz w:val="21"/>
        </w:rPr>
        <w:t>students currently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 xml:space="preserve"> enrolled </w:t>
      </w:r>
      <w:r w:rsidR="00FC4EB2">
        <w:rPr>
          <w:rFonts w:ascii="Verdana" w:hAnsi="Verdana"/>
          <w:bCs/>
          <w:color w:val="1F4151" w:themeColor="accent4" w:themeShade="80"/>
          <w:sz w:val="21"/>
        </w:rPr>
        <w:t>in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 xml:space="preserve"> this year’s program, Turner and the City of Cleveland are positioned for another year of </w:t>
      </w:r>
      <w:r w:rsidR="00FC4EB2">
        <w:rPr>
          <w:rFonts w:ascii="Verdana" w:hAnsi="Verdana"/>
          <w:bCs/>
          <w:color w:val="1F4151" w:themeColor="accent4" w:themeShade="80"/>
          <w:sz w:val="21"/>
        </w:rPr>
        <w:t>success in helping local S/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>M</w:t>
      </w:r>
      <w:r w:rsidR="00FC4EB2">
        <w:rPr>
          <w:rFonts w:ascii="Verdana" w:hAnsi="Verdana"/>
          <w:bCs/>
          <w:color w:val="1F4151" w:themeColor="accent4" w:themeShade="80"/>
          <w:sz w:val="21"/>
        </w:rPr>
        <w:t>/W/D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 xml:space="preserve">BE </w:t>
      </w:r>
      <w:r w:rsidR="00FC4EB2">
        <w:rPr>
          <w:rFonts w:ascii="Verdana" w:hAnsi="Verdana"/>
          <w:bCs/>
          <w:color w:val="1F4151" w:themeColor="accent4" w:themeShade="80"/>
          <w:sz w:val="21"/>
        </w:rPr>
        <w:t xml:space="preserve">certified 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 xml:space="preserve">businesses to enhance technical, administrative and </w:t>
      </w:r>
      <w:r w:rsidR="00FC4EB2">
        <w:rPr>
          <w:rFonts w:ascii="Verdana" w:hAnsi="Verdana"/>
          <w:bCs/>
          <w:color w:val="1F4151" w:themeColor="accent4" w:themeShade="80"/>
          <w:sz w:val="21"/>
        </w:rPr>
        <w:t xml:space="preserve">managerial skills necessary to do business </w:t>
      </w:r>
      <w:r w:rsidR="00CD1C22" w:rsidRPr="00FA6209">
        <w:rPr>
          <w:rFonts w:ascii="Verdana" w:hAnsi="Verdana"/>
          <w:bCs/>
          <w:color w:val="1F4151" w:themeColor="accent4" w:themeShade="80"/>
          <w:sz w:val="21"/>
        </w:rPr>
        <w:t>in the construction industry.</w:t>
      </w:r>
      <w:r w:rsidR="00343D1E" w:rsidRPr="00343D1E">
        <w:rPr>
          <w:rFonts w:ascii="Verdana" w:hAnsi="Verdana"/>
          <w:b/>
          <w:bCs/>
          <w:color w:val="1F4151" w:themeColor="accent4" w:themeShade="80"/>
          <w:sz w:val="21"/>
        </w:rPr>
        <w:t xml:space="preserve"> </w:t>
      </w:r>
      <w:r w:rsidR="00343D1E">
        <w:rPr>
          <w:rFonts w:ascii="Verdana" w:hAnsi="Verdana"/>
          <w:b/>
          <w:bCs/>
          <w:color w:val="1F4151" w:themeColor="accent4" w:themeShade="80"/>
          <w:sz w:val="21"/>
        </w:rPr>
        <w:br/>
      </w:r>
      <w:r w:rsidR="00343D1E">
        <w:rPr>
          <w:rFonts w:ascii="Verdana" w:hAnsi="Verdana"/>
          <w:b/>
          <w:bCs/>
          <w:color w:val="1F4151" w:themeColor="accent4" w:themeShade="80"/>
          <w:sz w:val="21"/>
        </w:rPr>
        <w:br/>
      </w:r>
      <w:r w:rsidR="00343D1E" w:rsidRPr="00343D1E">
        <w:rPr>
          <w:rFonts w:ascii="Verdana" w:hAnsi="Verdana"/>
          <w:b/>
          <w:bCs/>
          <w:color w:val="1F4151" w:themeColor="accent4" w:themeShade="80"/>
          <w:sz w:val="21"/>
        </w:rPr>
        <w:t>While the 2017 session is currently at capacity, applications for the 2018 session are now being accepted.</w:t>
      </w:r>
      <w:r w:rsidR="00343D1E">
        <w:rPr>
          <w:rFonts w:ascii="Verdana" w:hAnsi="Verdana"/>
          <w:b/>
          <w:bCs/>
          <w:color w:val="1F4151" w:themeColor="accent4" w:themeShade="80"/>
          <w:sz w:val="21"/>
        </w:rPr>
        <w:t xml:space="preserve"> </w:t>
      </w:r>
      <w:r w:rsidR="00343D1E" w:rsidRPr="00343D1E">
        <w:rPr>
          <w:rFonts w:ascii="Verdana" w:hAnsi="Verdana"/>
          <w:bCs/>
          <w:i/>
          <w:color w:val="1F4151" w:themeColor="accent4" w:themeShade="80"/>
          <w:sz w:val="18"/>
        </w:rPr>
        <w:t xml:space="preserve">(see </w:t>
      </w:r>
      <w:r w:rsidR="00343D1E">
        <w:rPr>
          <w:rFonts w:ascii="Verdana" w:hAnsi="Verdana"/>
          <w:bCs/>
          <w:i/>
          <w:color w:val="1F4151" w:themeColor="accent4" w:themeShade="80"/>
          <w:sz w:val="18"/>
        </w:rPr>
        <w:t>back</w:t>
      </w:r>
      <w:r w:rsidR="00343D1E" w:rsidRPr="00343D1E">
        <w:rPr>
          <w:rFonts w:ascii="Verdana" w:hAnsi="Verdana"/>
          <w:bCs/>
          <w:i/>
          <w:color w:val="1F4151" w:themeColor="accent4" w:themeShade="80"/>
          <w:sz w:val="18"/>
        </w:rPr>
        <w:t xml:space="preserve"> for registration info</w:t>
      </w:r>
      <w:r w:rsidR="00343D1E">
        <w:rPr>
          <w:rFonts w:ascii="Verdana" w:hAnsi="Verdana"/>
          <w:bCs/>
          <w:i/>
          <w:color w:val="1F4151" w:themeColor="accent4" w:themeShade="80"/>
          <w:sz w:val="18"/>
        </w:rPr>
        <w:t>.</w:t>
      </w:r>
      <w:r w:rsidR="00343D1E" w:rsidRPr="00343D1E">
        <w:rPr>
          <w:rFonts w:ascii="Verdana" w:hAnsi="Verdana"/>
          <w:bCs/>
          <w:i/>
          <w:color w:val="1F4151" w:themeColor="accent4" w:themeShade="80"/>
          <w:sz w:val="18"/>
        </w:rPr>
        <w:t>)</w:t>
      </w:r>
      <w:r w:rsidR="00126324">
        <w:rPr>
          <w:rFonts w:ascii="Verdana" w:hAnsi="Verdana"/>
          <w:bCs/>
          <w:i/>
          <w:color w:val="1F4151" w:themeColor="accent4" w:themeShade="80"/>
          <w:sz w:val="18"/>
        </w:rPr>
        <w:br/>
      </w:r>
      <w:r w:rsidR="00FC4EB2">
        <w:rPr>
          <w:rFonts w:ascii="Verdana" w:hAnsi="Verdana"/>
          <w:bCs/>
          <w:color w:val="1F4151" w:themeColor="accent4" w:themeShade="80"/>
          <w:sz w:val="21"/>
        </w:rPr>
        <w:br/>
      </w:r>
      <w:r w:rsidR="00FC4EB2" w:rsidRPr="00BB1F1A">
        <w:rPr>
          <w:noProof/>
          <w:lang w:eastAsia="en-US"/>
        </w:rPr>
        <w:drawing>
          <wp:inline distT="0" distB="0" distL="0" distR="0" wp14:anchorId="602B5B8F" wp14:editId="1B2E2EBF">
            <wp:extent cx="4046148" cy="2037757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5" b="17803"/>
                    <a:stretch/>
                  </pic:blipFill>
                  <pic:spPr bwMode="auto">
                    <a:xfrm>
                      <a:off x="0" y="0"/>
                      <a:ext cx="4055684" cy="204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bCs/>
          <w:color w:val="1F4151" w:themeColor="accent4" w:themeShade="80"/>
          <w:sz w:val="21"/>
        </w:rPr>
        <w:br/>
      </w:r>
      <w:r w:rsidR="00FC4EB2">
        <w:rPr>
          <w:rFonts w:ascii="Verdana" w:hAnsi="Verdana"/>
          <w:i/>
          <w:sz w:val="15"/>
        </w:rPr>
        <w:br/>
      </w:r>
      <w:r w:rsidR="00FC4EB2" w:rsidRPr="00FC4EB2">
        <w:rPr>
          <w:rFonts w:ascii="Verdana" w:hAnsi="Verdana"/>
          <w:i/>
          <w:sz w:val="15"/>
        </w:rPr>
        <w:t>James H. Walker/Turner School of Construction Management graduating class of 2016.</w:t>
      </w:r>
    </w:p>
    <w:p w14:paraId="11C0BF8D" w14:textId="36476897" w:rsidR="00EA7A42" w:rsidRPr="00CD1C22" w:rsidRDefault="00EA7A42" w:rsidP="00CD1C22">
      <w:pPr>
        <w:sectPr w:rsidR="00EA7A42" w:rsidRPr="00CD1C22" w:rsidSect="00FA6209">
          <w:footerReference w:type="default" r:id="rId9"/>
          <w:type w:val="continuous"/>
          <w:pgSz w:w="12240" w:h="15840"/>
          <w:pgMar w:top="792" w:right="4770" w:bottom="720" w:left="720" w:header="720" w:footer="720" w:gutter="0"/>
          <w:cols w:space="720"/>
          <w:docGrid w:linePitch="360"/>
        </w:sectPr>
      </w:pPr>
    </w:p>
    <w:p w14:paraId="1C144ACA" w14:textId="062C9036" w:rsidR="00A82319" w:rsidRPr="007811BF" w:rsidRDefault="008956E6">
      <w:pPr>
        <w:pStyle w:val="Heading1"/>
        <w:rPr>
          <w:rFonts w:ascii="Verdana" w:hAnsi="Verdana"/>
        </w:rPr>
      </w:pPr>
      <w:r w:rsidRPr="00FC4EB2">
        <w:rPr>
          <w:rFonts w:ascii="Verdana" w:hAnsi="Verdana"/>
          <w:noProof/>
          <w:color w:val="002060"/>
          <w:lang w:eastAsia="en-US"/>
        </w:rPr>
        <w:lastRenderedPageBreak/>
        <mc:AlternateContent>
          <mc:Choice Requires="wps">
            <w:drawing>
              <wp:anchor distT="182880" distB="182880" distL="274320" distR="274320" simplePos="0" relativeHeight="251663360" behindDoc="0" locked="1" layoutInCell="1" allowOverlap="0" wp14:anchorId="1780C73A" wp14:editId="35F188F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240280" cy="4407408"/>
                <wp:effectExtent l="0" t="0" r="7620" b="12700"/>
                <wp:wrapSquare wrapText="bothSides"/>
                <wp:docPr id="6" name="Text Box 6" descr="Text box 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407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Photo layout table"/>
                            </w:tblPr>
                            <w:tblGrid>
                              <w:gridCol w:w="3518"/>
                            </w:tblGrid>
                            <w:tr w:rsidR="00D458DD" w14:paraId="3A9280BF" w14:textId="77777777" w:rsidTr="00CE4851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25A15DA6" w14:textId="77777777" w:rsidR="00D458DD" w:rsidRDefault="00B13E12" w:rsidP="00D458DD">
                                  <w:r w:rsidRPr="00B13E12"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31656D54" wp14:editId="287DEA91">
                                        <wp:extent cx="2103048" cy="2055548"/>
                                        <wp:effectExtent l="0" t="0" r="5715" b="1905"/>
                                        <wp:docPr id="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7821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5994" cy="20584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161F841" w14:textId="1F0B19B5" w:rsidR="00A82319" w:rsidRPr="00343D1E" w:rsidRDefault="007811BF">
                            <w:pPr>
                              <w:pStyle w:val="Caption"/>
                              <w:rPr>
                                <w:rFonts w:ascii="Verdana" w:hAnsi="Verdana"/>
                                <w:sz w:val="16"/>
                              </w:rPr>
                            </w:pPr>
                            <w:r w:rsidRPr="00343D1E">
                              <w:rPr>
                                <w:rFonts w:ascii="Verdana" w:hAnsi="Verdana"/>
                                <w:sz w:val="16"/>
                              </w:rPr>
                              <w:t xml:space="preserve">Turner’s VP and General Manager, Jason Jones, </w:t>
                            </w:r>
                            <w:r w:rsidR="00D453E0" w:rsidRPr="00343D1E">
                              <w:rPr>
                                <w:rFonts w:ascii="Verdana" w:hAnsi="Verdana"/>
                                <w:sz w:val="16"/>
                              </w:rPr>
                              <w:t>looks</w:t>
                            </w:r>
                            <w:r w:rsidR="008743B5" w:rsidRPr="00343D1E">
                              <w:rPr>
                                <w:rFonts w:ascii="Verdana" w:hAnsi="Verdana"/>
                                <w:sz w:val="16"/>
                              </w:rPr>
                              <w:t xml:space="preserve"> on as </w:t>
                            </w:r>
                            <w:r w:rsidRPr="00343D1E">
                              <w:rPr>
                                <w:rFonts w:ascii="Verdana" w:hAnsi="Verdana"/>
                                <w:sz w:val="16"/>
                              </w:rPr>
                              <w:t xml:space="preserve">City of Cleveland’s Chief of Public Affairs, </w:t>
                            </w:r>
                            <w:r w:rsidR="008743B5" w:rsidRPr="00343D1E">
                              <w:rPr>
                                <w:rFonts w:ascii="Verdana" w:hAnsi="Verdana"/>
                                <w:sz w:val="16"/>
                              </w:rPr>
                              <w:t>Natoya Walker Minor</w:t>
                            </w:r>
                            <w:r w:rsidRPr="00343D1E">
                              <w:rPr>
                                <w:rFonts w:ascii="Verdana" w:hAnsi="Verdana"/>
                                <w:sz w:val="16"/>
                              </w:rPr>
                              <w:t xml:space="preserve">, </w:t>
                            </w:r>
                            <w:r w:rsidR="008743B5" w:rsidRPr="00343D1E">
                              <w:rPr>
                                <w:rFonts w:ascii="Verdana" w:hAnsi="Verdana"/>
                                <w:sz w:val="16"/>
                              </w:rPr>
                              <w:t>commends the 46</w:t>
                            </w:r>
                            <w:r w:rsidR="008743B5" w:rsidRPr="00343D1E">
                              <w:rPr>
                                <w:rFonts w:ascii="Verdana" w:hAnsi="Verdana"/>
                                <w:sz w:val="16"/>
                                <w:vertAlign w:val="superscript"/>
                              </w:rPr>
                              <w:t xml:space="preserve">th </w:t>
                            </w:r>
                            <w:r w:rsidR="008743B5" w:rsidRPr="00343D1E">
                              <w:rPr>
                                <w:rFonts w:ascii="Verdana" w:hAnsi="Verdana"/>
                                <w:sz w:val="16"/>
                              </w:rPr>
                              <w:t>graduati</w:t>
                            </w:r>
                            <w:r w:rsidR="00FC4EB2" w:rsidRPr="00343D1E">
                              <w:rPr>
                                <w:rFonts w:ascii="Verdana" w:hAnsi="Verdana"/>
                                <w:sz w:val="16"/>
                              </w:rPr>
                              <w:t>ng class of the James H. Walker/T</w:t>
                            </w:r>
                            <w:r w:rsidR="008743B5" w:rsidRPr="00343D1E">
                              <w:rPr>
                                <w:rFonts w:ascii="Verdana" w:hAnsi="Verdana"/>
                                <w:sz w:val="16"/>
                              </w:rPr>
                              <w:t>urner School of Construction Management program.</w:t>
                            </w:r>
                          </w:p>
                          <w:p w14:paraId="467D996C" w14:textId="77777777" w:rsidR="00A82319" w:rsidRPr="00343D1E" w:rsidRDefault="008956E6">
                            <w:pPr>
                              <w:pStyle w:val="ContactHeading"/>
                              <w:rPr>
                                <w:rFonts w:ascii="Verdana" w:hAnsi="Verdana"/>
                                <w:color w:val="1F4151" w:themeColor="accent4" w:themeShade="80"/>
                              </w:rPr>
                            </w:pPr>
                            <w:r w:rsidRPr="00343D1E">
                              <w:rPr>
                                <w:rFonts w:ascii="Verdana" w:hAnsi="Verdana"/>
                                <w:color w:val="1F4151" w:themeColor="accent4" w:themeShade="80"/>
                              </w:rPr>
                              <w:t>Contact Us</w:t>
                            </w:r>
                          </w:p>
                          <w:p w14:paraId="5B73ACD5" w14:textId="77777777" w:rsidR="00A82319" w:rsidRPr="00343D1E" w:rsidRDefault="00094E2B" w:rsidP="000511E6">
                            <w:pPr>
                              <w:pStyle w:val="ContactInfoBold"/>
                              <w:rPr>
                                <w:rFonts w:ascii="Verdana" w:hAnsi="Verdana"/>
                              </w:rPr>
                            </w:pPr>
                            <w:sdt>
                              <w:sdtPr>
                                <w:rPr>
                                  <w:rFonts w:ascii="Verdana" w:hAnsi="Verdana"/>
                                  <w:bCs/>
                                </w:rPr>
                                <w:alias w:val="Company"/>
                                <w:tag w:val=""/>
                                <w:id w:val="-241871770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15:appearance w15:val="hidden"/>
                                <w:text/>
                              </w:sdtPr>
                              <w:sdtEndPr>
                                <w:rPr>
                                  <w:bCs w:val="0"/>
                                </w:rPr>
                              </w:sdtEndPr>
                              <w:sdtContent>
                                <w:r w:rsidR="00EF5740" w:rsidRPr="00343D1E">
                                  <w:rPr>
                                    <w:rFonts w:ascii="Verdana" w:hAnsi="Verdana"/>
                                    <w:bCs/>
                                  </w:rPr>
                                  <w:t>TURNER CONSTRUCTION CO.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Verdana" w:hAnsi="Verdana"/>
                              </w:rPr>
                              <w:alias w:val="Company Address"/>
                              <w:tag w:val=""/>
                              <w:id w:val="-893959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7FBA5718" w14:textId="77777777" w:rsidR="00A82319" w:rsidRPr="00343D1E" w:rsidRDefault="00931FD5">
                                <w:pPr>
                                  <w:pStyle w:val="ContactInfo"/>
                                  <w:rPr>
                                    <w:rFonts w:ascii="Verdana" w:hAnsi="Verdana"/>
                                  </w:rPr>
                                </w:pPr>
                                <w:r w:rsidRPr="00343D1E">
                                  <w:rPr>
                                    <w:rFonts w:ascii="Verdana" w:hAnsi="Verdana"/>
                                  </w:rPr>
                                  <w:t>1422 Euclid Avenue, Suite 200</w:t>
                                </w:r>
                                <w:r w:rsidRPr="00343D1E">
                                  <w:rPr>
                                    <w:rFonts w:ascii="Verdana" w:hAnsi="Verdana"/>
                                  </w:rPr>
                                  <w:br/>
                                  <w:t>Cleveland, Ohio</w:t>
                                </w:r>
                              </w:p>
                            </w:sdtContent>
                          </w:sdt>
                          <w:p w14:paraId="2AAC2D41" w14:textId="77777777" w:rsidR="00A82319" w:rsidRPr="00343D1E" w:rsidRDefault="00EF5740">
                            <w:pPr>
                              <w:pStyle w:val="ContactInfo"/>
                              <w:rPr>
                                <w:rFonts w:ascii="Verdana" w:hAnsi="Verdana"/>
                              </w:rPr>
                            </w:pPr>
                            <w:r w:rsidRPr="00343D1E">
                              <w:rPr>
                                <w:rFonts w:ascii="Verdana" w:hAnsi="Verdana"/>
                              </w:rPr>
                              <w:t>(216) 522-1180</w:t>
                            </w:r>
                          </w:p>
                          <w:p w14:paraId="7BFD7CA4" w14:textId="3DECC119" w:rsidR="00EF5740" w:rsidRPr="00343D1E" w:rsidRDefault="00EF5740">
                            <w:pPr>
                              <w:pStyle w:val="ContactInfo"/>
                              <w:rPr>
                                <w:rFonts w:ascii="Verdana" w:hAnsi="Verdana"/>
                              </w:rPr>
                            </w:pPr>
                            <w:r w:rsidRPr="00343D1E">
                              <w:rPr>
                                <w:rFonts w:ascii="Verdana" w:hAnsi="Verdana"/>
                              </w:rPr>
                              <w:t>www.turnerconstruction.com</w:t>
                            </w:r>
                          </w:p>
                          <w:p w14:paraId="46A390F2" w14:textId="77777777" w:rsidR="00EF5740" w:rsidRDefault="00EF5740">
                            <w:pPr>
                              <w:pStyle w:val="ContactInf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0C7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alt="Text box sidebar" style="position:absolute;margin-left:0;margin-top:0;width:176.4pt;height:347.05pt;z-index:251663360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Photo layout table"/>
                      </w:tblPr>
                      <w:tblGrid>
                        <w:gridCol w:w="3518"/>
                      </w:tblGrid>
                      <w:tr w:rsidR="00D458DD" w14:paraId="3A9280BF" w14:textId="77777777" w:rsidTr="00CE4851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25A15DA6" w14:textId="77777777" w:rsidR="00D458DD" w:rsidRDefault="00B13E12" w:rsidP="00D458DD">
                            <w:r w:rsidRPr="00B13E1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1656D54" wp14:editId="287DEA91">
                                  <wp:extent cx="2103048" cy="2055548"/>
                                  <wp:effectExtent l="0" t="0" r="5715" b="1905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782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994" cy="2058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161F841" w14:textId="1F0B19B5" w:rsidR="00A82319" w:rsidRPr="00343D1E" w:rsidRDefault="007811BF">
                      <w:pPr>
                        <w:pStyle w:val="Caption"/>
                        <w:rPr>
                          <w:rFonts w:ascii="Verdana" w:hAnsi="Verdana"/>
                          <w:sz w:val="16"/>
                        </w:rPr>
                      </w:pPr>
                      <w:r w:rsidRPr="00343D1E">
                        <w:rPr>
                          <w:rFonts w:ascii="Verdana" w:hAnsi="Verdana"/>
                          <w:sz w:val="16"/>
                        </w:rPr>
                        <w:t xml:space="preserve">Turner’s VP and General Manager, Jason Jones, </w:t>
                      </w:r>
                      <w:r w:rsidR="00D453E0" w:rsidRPr="00343D1E">
                        <w:rPr>
                          <w:rFonts w:ascii="Verdana" w:hAnsi="Verdana"/>
                          <w:sz w:val="16"/>
                        </w:rPr>
                        <w:t>looks</w:t>
                      </w:r>
                      <w:r w:rsidR="008743B5" w:rsidRPr="00343D1E">
                        <w:rPr>
                          <w:rFonts w:ascii="Verdana" w:hAnsi="Verdana"/>
                          <w:sz w:val="16"/>
                        </w:rPr>
                        <w:t xml:space="preserve"> on as </w:t>
                      </w:r>
                      <w:r w:rsidRPr="00343D1E">
                        <w:rPr>
                          <w:rFonts w:ascii="Verdana" w:hAnsi="Verdana"/>
                          <w:sz w:val="16"/>
                        </w:rPr>
                        <w:t xml:space="preserve">City of Cleveland’s Chief of Public Affairs, </w:t>
                      </w:r>
                      <w:r w:rsidR="008743B5" w:rsidRPr="00343D1E">
                        <w:rPr>
                          <w:rFonts w:ascii="Verdana" w:hAnsi="Verdana"/>
                          <w:sz w:val="16"/>
                        </w:rPr>
                        <w:t>Natoya Walker Minor</w:t>
                      </w:r>
                      <w:r w:rsidRPr="00343D1E">
                        <w:rPr>
                          <w:rFonts w:ascii="Verdana" w:hAnsi="Verdana"/>
                          <w:sz w:val="16"/>
                        </w:rPr>
                        <w:t xml:space="preserve">, </w:t>
                      </w:r>
                      <w:r w:rsidR="008743B5" w:rsidRPr="00343D1E">
                        <w:rPr>
                          <w:rFonts w:ascii="Verdana" w:hAnsi="Verdana"/>
                          <w:sz w:val="16"/>
                        </w:rPr>
                        <w:t>commends the 46</w:t>
                      </w:r>
                      <w:r w:rsidR="008743B5" w:rsidRPr="00343D1E">
                        <w:rPr>
                          <w:rFonts w:ascii="Verdana" w:hAnsi="Verdana"/>
                          <w:sz w:val="16"/>
                          <w:vertAlign w:val="superscript"/>
                        </w:rPr>
                        <w:t xml:space="preserve">th </w:t>
                      </w:r>
                      <w:r w:rsidR="008743B5" w:rsidRPr="00343D1E">
                        <w:rPr>
                          <w:rFonts w:ascii="Verdana" w:hAnsi="Verdana"/>
                          <w:sz w:val="16"/>
                        </w:rPr>
                        <w:t>graduati</w:t>
                      </w:r>
                      <w:r w:rsidR="00FC4EB2" w:rsidRPr="00343D1E">
                        <w:rPr>
                          <w:rFonts w:ascii="Verdana" w:hAnsi="Verdana"/>
                          <w:sz w:val="16"/>
                        </w:rPr>
                        <w:t>ng class of the James H. Walker/T</w:t>
                      </w:r>
                      <w:r w:rsidR="008743B5" w:rsidRPr="00343D1E">
                        <w:rPr>
                          <w:rFonts w:ascii="Verdana" w:hAnsi="Verdana"/>
                          <w:sz w:val="16"/>
                        </w:rPr>
                        <w:t>urner School of Construction Management program.</w:t>
                      </w:r>
                    </w:p>
                    <w:p w14:paraId="467D996C" w14:textId="77777777" w:rsidR="00A82319" w:rsidRPr="00343D1E" w:rsidRDefault="008956E6">
                      <w:pPr>
                        <w:pStyle w:val="ContactHeading"/>
                        <w:rPr>
                          <w:rFonts w:ascii="Verdana" w:hAnsi="Verdana"/>
                          <w:color w:val="1F4151" w:themeColor="accent4" w:themeShade="80"/>
                        </w:rPr>
                      </w:pPr>
                      <w:r w:rsidRPr="00343D1E">
                        <w:rPr>
                          <w:rFonts w:ascii="Verdana" w:hAnsi="Verdana"/>
                          <w:color w:val="1F4151" w:themeColor="accent4" w:themeShade="80"/>
                        </w:rPr>
                        <w:t>Contact Us</w:t>
                      </w:r>
                    </w:p>
                    <w:p w14:paraId="5B73ACD5" w14:textId="77777777" w:rsidR="00A82319" w:rsidRPr="00343D1E" w:rsidRDefault="00094E2B" w:rsidP="000511E6">
                      <w:pPr>
                        <w:pStyle w:val="ContactInfoBold"/>
                        <w:rPr>
                          <w:rFonts w:ascii="Verdana" w:hAnsi="Verdana"/>
                        </w:rPr>
                      </w:pPr>
                      <w:sdt>
                        <w:sdtPr>
                          <w:rPr>
                            <w:rFonts w:ascii="Verdana" w:hAnsi="Verdana"/>
                            <w:bCs/>
                          </w:rPr>
                          <w:alias w:val="Company"/>
                          <w:tag w:val=""/>
                          <w:id w:val="-241871770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15:appearance w15:val="hidden"/>
                          <w:text/>
                        </w:sdtPr>
                        <w:sdtEndPr>
                          <w:rPr>
                            <w:bCs w:val="0"/>
                          </w:rPr>
                        </w:sdtEndPr>
                        <w:sdtContent>
                          <w:r w:rsidR="00EF5740" w:rsidRPr="00343D1E">
                            <w:rPr>
                              <w:rFonts w:ascii="Verdana" w:hAnsi="Verdana"/>
                              <w:bCs/>
                            </w:rPr>
                            <w:t>TURNER CONSTRUCTION CO.</w:t>
                          </w:r>
                        </w:sdtContent>
                      </w:sdt>
                    </w:p>
                    <w:sdt>
                      <w:sdtPr>
                        <w:rPr>
                          <w:rFonts w:ascii="Verdana" w:hAnsi="Verdana"/>
                        </w:rPr>
                        <w:alias w:val="Company Address"/>
                        <w:tag w:val=""/>
                        <w:id w:val="-893959507"/>
                        <w:dataBinding w:prefixMappings="xmlns:ns0='http://schemas.microsoft.com/office/2006/coverPageProps' " w:xpath="/ns0:CoverPageProperties[1]/ns0:CompanyAddress[1]" w:storeItemID="{55AF091B-3C7A-41E3-B477-F2FDAA23CFDA}"/>
                        <w15:appearance w15:val="hidden"/>
                        <w:text w:multiLine="1"/>
                      </w:sdtPr>
                      <w:sdtEndPr/>
                      <w:sdtContent>
                        <w:p w14:paraId="7FBA5718" w14:textId="77777777" w:rsidR="00A82319" w:rsidRPr="00343D1E" w:rsidRDefault="00931FD5">
                          <w:pPr>
                            <w:pStyle w:val="ContactInfo"/>
                            <w:rPr>
                              <w:rFonts w:ascii="Verdana" w:hAnsi="Verdana"/>
                            </w:rPr>
                          </w:pPr>
                          <w:r w:rsidRPr="00343D1E">
                            <w:rPr>
                              <w:rFonts w:ascii="Verdana" w:hAnsi="Verdana"/>
                            </w:rPr>
                            <w:t>1422 Euclid Avenue, Suite 200</w:t>
                          </w:r>
                          <w:r w:rsidRPr="00343D1E">
                            <w:rPr>
                              <w:rFonts w:ascii="Verdana" w:hAnsi="Verdana"/>
                            </w:rPr>
                            <w:br/>
                            <w:t>Cleveland, Ohio</w:t>
                          </w:r>
                        </w:p>
                      </w:sdtContent>
                    </w:sdt>
                    <w:p w14:paraId="2AAC2D41" w14:textId="77777777" w:rsidR="00A82319" w:rsidRPr="00343D1E" w:rsidRDefault="00EF5740">
                      <w:pPr>
                        <w:pStyle w:val="ContactInfo"/>
                        <w:rPr>
                          <w:rFonts w:ascii="Verdana" w:hAnsi="Verdana"/>
                        </w:rPr>
                      </w:pPr>
                      <w:r w:rsidRPr="00343D1E">
                        <w:rPr>
                          <w:rFonts w:ascii="Verdana" w:hAnsi="Verdana"/>
                        </w:rPr>
                        <w:t>(216) 522-1180</w:t>
                      </w:r>
                    </w:p>
                    <w:p w14:paraId="7BFD7CA4" w14:textId="3DECC119" w:rsidR="00EF5740" w:rsidRPr="00343D1E" w:rsidRDefault="00EF5740">
                      <w:pPr>
                        <w:pStyle w:val="ContactInfo"/>
                        <w:rPr>
                          <w:rFonts w:ascii="Verdana" w:hAnsi="Verdana"/>
                        </w:rPr>
                      </w:pPr>
                      <w:r w:rsidRPr="00343D1E">
                        <w:rPr>
                          <w:rFonts w:ascii="Verdana" w:hAnsi="Verdana"/>
                        </w:rPr>
                        <w:t>www.turnerconstruction.com</w:t>
                      </w:r>
                    </w:p>
                    <w:p w14:paraId="46A390F2" w14:textId="77777777" w:rsidR="00EF5740" w:rsidRDefault="00EF5740">
                      <w:pPr>
                        <w:pStyle w:val="ContactInfo"/>
                      </w:pP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="00B13E12" w:rsidRPr="00FC4EB2">
        <w:rPr>
          <w:rFonts w:ascii="Verdana" w:hAnsi="Verdana"/>
          <w:color w:val="002060"/>
        </w:rPr>
        <w:t>SIGN UP!</w:t>
      </w:r>
    </w:p>
    <w:p w14:paraId="5185EE90" w14:textId="398FFFDD" w:rsidR="00A82319" w:rsidRPr="007811BF" w:rsidRDefault="00FA6209" w:rsidP="00B13E12">
      <w:pPr>
        <w:rPr>
          <w:rFonts w:ascii="Verdana" w:hAnsi="Verdana"/>
          <w:noProof/>
        </w:rPr>
      </w:pPr>
      <w:r w:rsidRPr="007811BF">
        <w:rPr>
          <w:rFonts w:ascii="Verdana" w:hAnsi="Verdana"/>
          <w:noProof/>
          <w:lang w:eastAsia="en-US"/>
        </w:rPr>
        <mc:AlternateContent>
          <mc:Choice Requires="wps">
            <w:drawing>
              <wp:anchor distT="182880" distB="182880" distL="274320" distR="274320" simplePos="0" relativeHeight="251665408" behindDoc="0" locked="0" layoutInCell="1" allowOverlap="0" wp14:anchorId="2197DF13" wp14:editId="2155D3AE">
                <wp:simplePos x="0" y="0"/>
                <wp:positionH relativeFrom="margin">
                  <wp:posOffset>0</wp:posOffset>
                </wp:positionH>
                <wp:positionV relativeFrom="margin">
                  <wp:posOffset>4531995</wp:posOffset>
                </wp:positionV>
                <wp:extent cx="6858000" cy="4572000"/>
                <wp:effectExtent l="0" t="0" r="0" b="0"/>
                <wp:wrapTopAndBottom/>
                <wp:docPr id="2" name="Text Box 2" descr="Mailer layout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top w:val="single" w:sz="8" w:space="0" w:color="E76A1D" w:themeColor="accent1"/>
                              </w:tblBorders>
                              <w:tblCellMar>
                                <w:top w:w="576" w:type="dxa"/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Newsletter mailer for recipient and return address"/>
                            </w:tblPr>
                            <w:tblGrid>
                              <w:gridCol w:w="4316"/>
                              <w:gridCol w:w="6474"/>
                            </w:tblGrid>
                            <w:tr w:rsidR="00A82319" w14:paraId="55A9B900" w14:textId="77777777">
                              <w:trPr>
                                <w:trHeight w:val="2736"/>
                              </w:trPr>
                              <w:tc>
                                <w:tcPr>
                                  <w:tcW w:w="2000" w:type="pct"/>
                                </w:tcPr>
                                <w:sdt>
                                  <w:sdtPr>
                                    <w:rPr>
                                      <w:rFonts w:ascii="Verdana" w:hAnsi="Verdana"/>
                                    </w:rPr>
                                    <w:alias w:val="Company"/>
                                    <w:tag w:val=""/>
                                    <w:id w:val="316155353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15:appearance w15:val="hidden"/>
                                    <w:text/>
                                  </w:sdtPr>
                                  <w:sdtEndPr/>
                                  <w:sdtContent>
                                    <w:p w14:paraId="6D08A26C" w14:textId="77777777" w:rsidR="00A82319" w:rsidRPr="00343D1E" w:rsidRDefault="00EF5740">
                                      <w:pPr>
                                        <w:pStyle w:val="Organization"/>
                                        <w:rPr>
                                          <w:rFonts w:ascii="Verdana" w:hAnsi="Verdana"/>
                                        </w:rPr>
                                      </w:pPr>
                                      <w:r w:rsidRPr="00343D1E">
                                        <w:rPr>
                                          <w:rFonts w:ascii="Verdana" w:hAnsi="Verdana"/>
                                        </w:rPr>
                                        <w:t>TURNER CONSTRUCTION CO.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Verdana" w:hAnsi="Verdana"/>
                                      <w:color w:val="AF4E12" w:themeColor="accent1" w:themeShade="BF"/>
                                    </w:rPr>
                                    <w:alias w:val="Company Address"/>
                                    <w:tag w:val=""/>
                                    <w:id w:val="1307663520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15:appearance w15:val="hidden"/>
                                    <w:text w:multiLine="1"/>
                                  </w:sdtPr>
                                  <w:sdtEndPr/>
                                  <w:sdtContent>
                                    <w:p w14:paraId="7F4BFC3F" w14:textId="77777777" w:rsidR="00A82319" w:rsidRPr="00343D1E" w:rsidRDefault="00931FD5" w:rsidP="00D458DD">
                                      <w:pPr>
                                        <w:pStyle w:val="ContactInfo"/>
                                        <w:rPr>
                                          <w:rFonts w:ascii="Verdana" w:hAnsi="Verdana"/>
                                          <w:color w:val="AF4E12" w:themeColor="accent1" w:themeShade="BF"/>
                                        </w:rPr>
                                      </w:pPr>
                                      <w:r w:rsidRPr="00343D1E">
                                        <w:rPr>
                                          <w:rFonts w:ascii="Verdana" w:hAnsi="Verdana"/>
                                          <w:color w:val="AF4E12" w:themeColor="accent1" w:themeShade="BF"/>
                                        </w:rPr>
                                        <w:t>1422 Euclid Avenue, Suite 200</w:t>
                                      </w:r>
                                      <w:r w:rsidRPr="00343D1E">
                                        <w:rPr>
                                          <w:rFonts w:ascii="Verdana" w:hAnsi="Verdana"/>
                                          <w:color w:val="AF4E12" w:themeColor="accent1" w:themeShade="BF"/>
                                        </w:rPr>
                                        <w:br/>
                                        <w:t>Cleveland, Ohio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000" w:type="pct"/>
                                </w:tcPr>
                                <w:p w14:paraId="2118F633" w14:textId="77777777" w:rsidR="00A82319" w:rsidRDefault="00A82319"/>
                              </w:tc>
                            </w:tr>
                            <w:tr w:rsidR="00A82319" w14:paraId="2B6E19CF" w14:textId="77777777">
                              <w:trPr>
                                <w:trHeight w:val="3600"/>
                              </w:trPr>
                              <w:tc>
                                <w:tcPr>
                                  <w:tcW w:w="2000" w:type="pct"/>
                                </w:tcPr>
                                <w:p w14:paraId="6B2B10DC" w14:textId="77777777" w:rsidR="00A82319" w:rsidRDefault="00A82319">
                                  <w:pPr>
                                    <w:pStyle w:val="ContactInfo"/>
                                  </w:pPr>
                                </w:p>
                              </w:tc>
                              <w:tc>
                                <w:tcPr>
                                  <w:tcW w:w="3000" w:type="pct"/>
                                </w:tcPr>
                                <w:p w14:paraId="6E32BC48" w14:textId="77777777" w:rsidR="00A82319" w:rsidRDefault="00A82319">
                                  <w:pPr>
                                    <w:pStyle w:val="ContactInfo"/>
                                  </w:pPr>
                                </w:p>
                              </w:tc>
                            </w:tr>
                          </w:tbl>
                          <w:p w14:paraId="39E0D338" w14:textId="77777777" w:rsidR="00A82319" w:rsidRDefault="00A8231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7DF13" id="Text Box 2" o:spid="_x0000_s1029" type="#_x0000_t202" alt="Mailer layout text box" style="position:absolute;margin-left:0;margin-top:356.85pt;width:540pt;height:5in;z-index:251665408;visibility:visible;mso-wrap-style:square;mso-width-percent:100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" o:allowoverlap="f" filled="f" stroked="f" strokeweight=".5pt">
                <v:textbox inset="0,0,0,0">
                  <w:txbxContent>
                    <w:tbl>
                      <w:tblPr>
                        <w:tblW w:w="5000" w:type="pct"/>
                        <w:tblBorders>
                          <w:top w:val="single" w:sz="8" w:space="0" w:color="E76A1D" w:themeColor="accent1"/>
                        </w:tblBorders>
                        <w:tblCellMar>
                          <w:top w:w="576" w:type="dxa"/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Newsletter mailer for recipient and return address"/>
                      </w:tblPr>
                      <w:tblGrid>
                        <w:gridCol w:w="4316"/>
                        <w:gridCol w:w="6474"/>
                      </w:tblGrid>
                      <w:tr w:rsidR="00A82319" w14:paraId="55A9B900" w14:textId="77777777">
                        <w:trPr>
                          <w:trHeight w:val="2736"/>
                        </w:trPr>
                        <w:tc>
                          <w:tcPr>
                            <w:tcW w:w="2000" w:type="pct"/>
                          </w:tcPr>
                          <w:sdt>
                            <w:sdtPr>
                              <w:rPr>
                                <w:rFonts w:ascii="Verdana" w:hAnsi="Verdana"/>
                              </w:rPr>
                              <w:alias w:val="Company"/>
                              <w:tag w:val=""/>
                              <w:id w:val="316155353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15:appearance w15:val="hidden"/>
                              <w:text/>
                            </w:sdtPr>
                            <w:sdtEndPr/>
                            <w:sdtContent>
                              <w:p w14:paraId="6D08A26C" w14:textId="77777777" w:rsidR="00A82319" w:rsidRPr="00343D1E" w:rsidRDefault="00EF5740">
                                <w:pPr>
                                  <w:pStyle w:val="Organization"/>
                                  <w:rPr>
                                    <w:rFonts w:ascii="Verdana" w:hAnsi="Verdana"/>
                                  </w:rPr>
                                </w:pPr>
                                <w:r w:rsidRPr="00343D1E">
                                  <w:rPr>
                                    <w:rFonts w:ascii="Verdana" w:hAnsi="Verdana"/>
                                  </w:rPr>
                                  <w:t>TURNER CONSTRUCTION CO.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Verdana" w:hAnsi="Verdana"/>
                                <w:color w:val="AF4E12" w:themeColor="accent1" w:themeShade="BF"/>
                              </w:rPr>
                              <w:alias w:val="Company Address"/>
                              <w:tag w:val=""/>
                              <w:id w:val="1307663520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7F4BFC3F" w14:textId="77777777" w:rsidR="00A82319" w:rsidRPr="00343D1E" w:rsidRDefault="00931FD5" w:rsidP="00D458DD">
                                <w:pPr>
                                  <w:pStyle w:val="ContactInfo"/>
                                  <w:rPr>
                                    <w:rFonts w:ascii="Verdana" w:hAnsi="Verdana"/>
                                    <w:color w:val="AF4E12" w:themeColor="accent1" w:themeShade="BF"/>
                                  </w:rPr>
                                </w:pPr>
                                <w:r w:rsidRPr="00343D1E">
                                  <w:rPr>
                                    <w:rFonts w:ascii="Verdana" w:hAnsi="Verdana"/>
                                    <w:color w:val="AF4E12" w:themeColor="accent1" w:themeShade="BF"/>
                                  </w:rPr>
                                  <w:t>1422 Euclid Avenue, Suite 200</w:t>
                                </w:r>
                                <w:r w:rsidRPr="00343D1E">
                                  <w:rPr>
                                    <w:rFonts w:ascii="Verdana" w:hAnsi="Verdana"/>
                                    <w:color w:val="AF4E12" w:themeColor="accent1" w:themeShade="BF"/>
                                  </w:rPr>
                                  <w:br/>
                                  <w:t>Cleveland, Ohio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000" w:type="pct"/>
                          </w:tcPr>
                          <w:p w14:paraId="2118F633" w14:textId="77777777" w:rsidR="00A82319" w:rsidRDefault="00A82319"/>
                        </w:tc>
                      </w:tr>
                      <w:tr w:rsidR="00A82319" w14:paraId="2B6E19CF" w14:textId="77777777">
                        <w:trPr>
                          <w:trHeight w:val="3600"/>
                        </w:trPr>
                        <w:tc>
                          <w:tcPr>
                            <w:tcW w:w="2000" w:type="pct"/>
                          </w:tcPr>
                          <w:p w14:paraId="6B2B10DC" w14:textId="77777777" w:rsidR="00A82319" w:rsidRDefault="00A82319">
                            <w:pPr>
                              <w:pStyle w:val="ContactInfo"/>
                            </w:pPr>
                          </w:p>
                        </w:tc>
                        <w:tc>
                          <w:tcPr>
                            <w:tcW w:w="3000" w:type="pct"/>
                          </w:tcPr>
                          <w:p w14:paraId="6E32BC48" w14:textId="77777777" w:rsidR="00A82319" w:rsidRDefault="00A82319">
                            <w:pPr>
                              <w:pStyle w:val="ContactInfo"/>
                            </w:pPr>
                          </w:p>
                        </w:tc>
                      </w:tr>
                    </w:tbl>
                    <w:p w14:paraId="39E0D338" w14:textId="77777777" w:rsidR="00A82319" w:rsidRDefault="00A82319"/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13E12" w:rsidRPr="007811BF">
        <w:rPr>
          <w:rFonts w:ascii="Verdana" w:hAnsi="Verdana"/>
          <w:noProof/>
        </w:rPr>
        <w:t xml:space="preserve">To sign up for next year’s </w:t>
      </w:r>
      <w:r>
        <w:rPr>
          <w:rFonts w:ascii="Verdana" w:hAnsi="Verdana"/>
          <w:noProof/>
        </w:rPr>
        <w:t>session</w:t>
      </w:r>
      <w:r w:rsidR="00B13E12" w:rsidRPr="007811BF">
        <w:rPr>
          <w:rFonts w:ascii="Verdana" w:hAnsi="Verdana"/>
          <w:noProof/>
        </w:rPr>
        <w:t xml:space="preserve">, please contact Marcus Henry at </w:t>
      </w:r>
      <w:hyperlink r:id="rId11" w:history="1">
        <w:r w:rsidR="00B13E12" w:rsidRPr="007811BF">
          <w:rPr>
            <w:rStyle w:val="Hyperlink"/>
            <w:rFonts w:ascii="Verdana" w:hAnsi="Verdana"/>
            <w:noProof/>
          </w:rPr>
          <w:t>mhenry@tcco.com</w:t>
        </w:r>
      </w:hyperlink>
      <w:r w:rsidR="00B13E12" w:rsidRPr="007811BF">
        <w:rPr>
          <w:rFonts w:ascii="Verdana" w:hAnsi="Verdana"/>
          <w:noProof/>
        </w:rPr>
        <w:t xml:space="preserve"> and</w:t>
      </w:r>
      <w:r>
        <w:rPr>
          <w:rFonts w:ascii="Verdana" w:hAnsi="Verdana"/>
          <w:noProof/>
        </w:rPr>
        <w:t xml:space="preserve"> include “2018 TSCM</w:t>
      </w:r>
      <w:r w:rsidR="00B13E12" w:rsidRPr="007811BF">
        <w:rPr>
          <w:rFonts w:ascii="Verdana" w:hAnsi="Verdana"/>
          <w:noProof/>
        </w:rPr>
        <w:t>” in the subject line.</w:t>
      </w:r>
    </w:p>
    <w:sectPr w:rsidR="00A82319" w:rsidRPr="007811BF" w:rsidSect="00E16FF8">
      <w:type w:val="continuous"/>
      <w:pgSz w:w="12240" w:h="15840"/>
      <w:pgMar w:top="7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59F0E" w14:textId="77777777" w:rsidR="007432DD" w:rsidRDefault="007432DD">
      <w:pPr>
        <w:spacing w:after="0" w:line="240" w:lineRule="auto"/>
      </w:pPr>
      <w:r>
        <w:separator/>
      </w:r>
    </w:p>
  </w:endnote>
  <w:endnote w:type="continuationSeparator" w:id="0">
    <w:p w14:paraId="2519445A" w14:textId="77777777" w:rsidR="007432DD" w:rsidRDefault="00743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C83A4" w14:textId="6319CB58" w:rsidR="00CE4851" w:rsidRDefault="00CE4851" w:rsidP="00FA6209">
    <w:pPr>
      <w:pStyle w:val="Footer"/>
      <w:ind w:right="-3420"/>
      <w:jc w:val="right"/>
    </w:pPr>
    <w:r>
      <w:rPr>
        <w:rFonts w:ascii="Verdana" w:hAnsi="Verdana"/>
        <w:noProof/>
        <w:lang w:eastAsia="en-US"/>
      </w:rPr>
      <w:drawing>
        <wp:inline distT="0" distB="0" distL="0" distR="0" wp14:anchorId="6F9ADD7C" wp14:editId="11D3336B">
          <wp:extent cx="1618052" cy="717735"/>
          <wp:effectExtent l="0" t="0" r="762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TurnerTag_4Colo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883" cy="735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A6F57" w14:textId="77777777" w:rsidR="007432DD" w:rsidRDefault="007432DD">
      <w:pPr>
        <w:spacing w:after="0" w:line="240" w:lineRule="auto"/>
      </w:pPr>
      <w:r>
        <w:separator/>
      </w:r>
    </w:p>
  </w:footnote>
  <w:footnote w:type="continuationSeparator" w:id="0">
    <w:p w14:paraId="75ADBEF7" w14:textId="77777777" w:rsidR="007432DD" w:rsidRDefault="007432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1A"/>
    <w:rsid w:val="000511E6"/>
    <w:rsid w:val="00094E2B"/>
    <w:rsid w:val="00122E98"/>
    <w:rsid w:val="00126324"/>
    <w:rsid w:val="00134202"/>
    <w:rsid w:val="00343D1E"/>
    <w:rsid w:val="0040535F"/>
    <w:rsid w:val="005E7547"/>
    <w:rsid w:val="006412DC"/>
    <w:rsid w:val="00684A6E"/>
    <w:rsid w:val="007432DD"/>
    <w:rsid w:val="00765362"/>
    <w:rsid w:val="007811BF"/>
    <w:rsid w:val="007E1665"/>
    <w:rsid w:val="008743B5"/>
    <w:rsid w:val="008956E6"/>
    <w:rsid w:val="0090761E"/>
    <w:rsid w:val="00931FD5"/>
    <w:rsid w:val="00A561DF"/>
    <w:rsid w:val="00A82319"/>
    <w:rsid w:val="00B13E12"/>
    <w:rsid w:val="00BB1F1A"/>
    <w:rsid w:val="00CD1C22"/>
    <w:rsid w:val="00CE4851"/>
    <w:rsid w:val="00D31E8A"/>
    <w:rsid w:val="00D43379"/>
    <w:rsid w:val="00D453E0"/>
    <w:rsid w:val="00D458DD"/>
    <w:rsid w:val="00DC7B14"/>
    <w:rsid w:val="00E16FF8"/>
    <w:rsid w:val="00E77DFF"/>
    <w:rsid w:val="00EA7A42"/>
    <w:rsid w:val="00EF5740"/>
    <w:rsid w:val="00F35EF9"/>
    <w:rsid w:val="00FA6209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298A64"/>
  <w15:chartTrackingRefBased/>
  <w15:docId w15:val="{705AA989-981D-43B1-9C50-695650FA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F4E1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caps/>
      <w:color w:val="AF4E12" w:themeColor="accent1" w:themeShade="BF"/>
      <w:sz w:val="24"/>
    </w:rPr>
  </w:style>
  <w:style w:type="paragraph" w:customStyle="1" w:styleId="BlockHeading">
    <w:name w:val="Block Heading"/>
    <w:basedOn w:val="Normal"/>
    <w:next w:val="BlockText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Caption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8"/>
    </w:rPr>
  </w:style>
  <w:style w:type="paragraph" w:styleId="BlockText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3"/>
    <w:rPr>
      <w:b/>
      <w:bCs/>
    </w:rPr>
  </w:style>
  <w:style w:type="paragraph" w:styleId="Quote">
    <w:name w:val="Quote"/>
    <w:basedOn w:val="Normal"/>
    <w:next w:val="Normal"/>
    <w:link w:val="QuoteChar"/>
    <w:uiPriority w:val="3"/>
    <w:qFormat/>
    <w:pPr>
      <w:pBdr>
        <w:top w:val="single" w:sz="6" w:space="4" w:color="AF4E12" w:themeColor="accent1" w:themeShade="BF"/>
        <w:bottom w:val="single" w:sz="6" w:space="4" w:color="AF4E12" w:themeColor="accent1" w:themeShade="BF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3"/>
    <w:rPr>
      <w:i/>
      <w:iCs/>
      <w:sz w:val="2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</w:rPr>
  </w:style>
  <w:style w:type="paragraph" w:customStyle="1" w:styleId="ContactInfo">
    <w:name w:val="Contact Info"/>
    <w:basedOn w:val="Normal"/>
    <w:uiPriority w:val="5"/>
    <w:qFormat/>
    <w:pPr>
      <w:spacing w:after="0"/>
    </w:pPr>
  </w:style>
  <w:style w:type="paragraph" w:customStyle="1" w:styleId="ContactHeading">
    <w:name w:val="Contact Heading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AF4E12" w:themeColor="accent1" w:themeShade="BF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  <w:kern w:val="0"/>
      <w:lang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  <w:kern w:val="0"/>
      <w:lang w:eastAsia="en-US"/>
      <w14:ligatures w14:val="none"/>
    </w:rPr>
  </w:style>
  <w:style w:type="paragraph" w:customStyle="1" w:styleId="Organization">
    <w:name w:val="Organization"/>
    <w:basedOn w:val="Normal"/>
    <w:uiPriority w:val="7"/>
    <w:qFormat/>
    <w:pPr>
      <w:spacing w:after="0"/>
    </w:pPr>
    <w:rPr>
      <w:rFonts w:asciiTheme="majorHAnsi" w:eastAsiaTheme="majorEastAsia" w:hAnsiTheme="majorHAnsi" w:cstheme="majorBidi"/>
      <w:b/>
      <w:bCs/>
      <w:caps/>
      <w:color w:val="AF4E12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F4E12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AF4E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AF4E12" w:themeColor="accent1" w:themeShade="BF"/>
        <w:bottom w:val="single" w:sz="4" w:space="10" w:color="AF4E12" w:themeColor="accent1" w:themeShade="BF"/>
      </w:pBdr>
      <w:spacing w:before="360" w:after="360"/>
      <w:ind w:left="864" w:right="864"/>
      <w:jc w:val="center"/>
    </w:pPr>
    <w:rPr>
      <w:i/>
      <w:iCs/>
      <w:color w:val="AF4E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AF4E1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AF4E12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Bold">
    <w:name w:val="Contact Info Bold"/>
    <w:basedOn w:val="Normal"/>
    <w:uiPriority w:val="6"/>
    <w:qFormat/>
    <w:pPr>
      <w:spacing w:after="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EF5740"/>
    <w:rPr>
      <w:color w:val="3E84A3" w:themeColor="hyperlink"/>
      <w:u w:val="single"/>
    </w:rPr>
  </w:style>
  <w:style w:type="paragraph" w:styleId="BodyTextIndent">
    <w:name w:val="Body Text Indent"/>
    <w:basedOn w:val="Normal"/>
    <w:link w:val="BodyTextIndentChar"/>
    <w:rsid w:val="00D31E8A"/>
    <w:pPr>
      <w:spacing w:after="120" w:line="240" w:lineRule="auto"/>
      <w:ind w:left="360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D31E8A"/>
    <w:rPr>
      <w:rFonts w:ascii="Times New Roman" w:eastAsia="Times New Roman" w:hAnsi="Times New Roman" w:cs="Times New Roman"/>
      <w:color w:val="auto"/>
      <w:kern w:val="0"/>
      <w:sz w:val="24"/>
      <w:szCs w:val="24"/>
      <w:lang w:eastAsia="en-US"/>
      <w14:ligatures w14:val="none"/>
    </w:rPr>
  </w:style>
  <w:style w:type="paragraph" w:styleId="List">
    <w:name w:val="List"/>
    <w:basedOn w:val="Normal"/>
    <w:uiPriority w:val="99"/>
    <w:semiHidden/>
    <w:unhideWhenUsed/>
    <w:rsid w:val="00134202"/>
    <w:pPr>
      <w:spacing w:after="0" w:line="240" w:lineRule="auto"/>
      <w:ind w:left="360" w:hanging="360"/>
    </w:pPr>
    <w:rPr>
      <w:rFonts w:ascii="Calibri" w:eastAsia="Times New Roman" w:hAnsi="Calibri" w:cs="Times New Roman"/>
      <w:color w:val="auto"/>
      <w:kern w:val="0"/>
      <w:sz w:val="22"/>
      <w:szCs w:val="22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3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henry@tcco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enry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1422 Euclid Avenue, Suite 200
Cleveland, Ohio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0</TotalTime>
  <Pages>2</Pages>
  <Words>204</Words>
  <Characters>1164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TURNER CONSTRUCTION CO.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Henry, Marcus - (Ohio)</dc:creator>
  <cp:keywords/>
  <cp:lastModifiedBy>Henry, Marcus - (Ohio)</cp:lastModifiedBy>
  <cp:revision>2</cp:revision>
  <cp:lastPrinted>2012-08-02T20:18:00Z</cp:lastPrinted>
  <dcterms:created xsi:type="dcterms:W3CDTF">2017-02-01T14:38:00Z</dcterms:created>
  <dcterms:modified xsi:type="dcterms:W3CDTF">2017-02-01T14:38:00Z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