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E" w:rsidRPr="005A635E" w:rsidRDefault="005A635E" w:rsidP="005A6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2488"/>
        <w:gridCol w:w="3191"/>
        <w:gridCol w:w="2550"/>
      </w:tblGrid>
      <w:tr w:rsidR="005A635E" w:rsidRPr="005A635E" w:rsidTr="005A635E">
        <w:trPr>
          <w:trHeight w:val="280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D25D6A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atadesse306@gmail.com</w:t>
              </w:r>
            </w:hyperlink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814-897-3959, Cleveland, OH</w:t>
            </w:r>
          </w:p>
        </w:tc>
      </w:tr>
      <w:tr w:rsidR="005A635E" w:rsidRPr="005A635E" w:rsidTr="005A635E">
        <w:trPr>
          <w:trHeight w:val="72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200" w:after="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sz w:val="44"/>
                <w:szCs w:val="44"/>
              </w:rPr>
              <w:t>Adhanom Tadesse</w:t>
            </w:r>
          </w:p>
        </w:tc>
      </w:tr>
      <w:tr w:rsidR="005A635E" w:rsidRPr="005A635E" w:rsidTr="005A635E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240" w:after="60"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20"/>
                <w:szCs w:val="20"/>
              </w:rPr>
              <w:t>Objective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Obtain a challenging leadership position applying creative problem solving and lean management skills with a growing company to achieve optimum utilization of its resources and maximum profits.</w:t>
            </w:r>
          </w:p>
        </w:tc>
      </w:tr>
      <w:tr w:rsidR="005A635E" w:rsidRPr="005A635E" w:rsidTr="005A635E">
        <w:trPr>
          <w:trHeight w:val="4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240" w:after="60" w:line="46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</w:rPr>
              <w:t>Experience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07/2016 – 02/2018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PLS Financial Services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Cleveland, OH</w:t>
            </w:r>
          </w:p>
        </w:tc>
      </w:tr>
      <w:tr w:rsidR="005A635E" w:rsidRPr="005A635E" w:rsidTr="005A635E">
        <w:trPr>
          <w:trHeight w:val="11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Assistant Store Manager</w:t>
            </w:r>
          </w:p>
          <w:p w:rsidR="005A635E" w:rsidRPr="005A635E" w:rsidRDefault="005A635E" w:rsidP="005A635E">
            <w:pPr>
              <w:numPr>
                <w:ilvl w:val="0"/>
                <w:numId w:val="1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Implemented strategies to achieve store goals and objectives.  </w:t>
            </w:r>
          </w:p>
          <w:p w:rsidR="005A635E" w:rsidRPr="005A635E" w:rsidRDefault="005A635E" w:rsidP="005A635E">
            <w:pPr>
              <w:numPr>
                <w:ilvl w:val="0"/>
                <w:numId w:val="1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Established a strong customer service/selling culture and increased sales and customer service ratings. </w:t>
            </w:r>
          </w:p>
          <w:p w:rsidR="005A635E" w:rsidRPr="005A635E" w:rsidRDefault="005A635E" w:rsidP="005A635E">
            <w:pPr>
              <w:numPr>
                <w:ilvl w:val="0"/>
                <w:numId w:val="1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Determined and improved labor hours, cash management, audits, and shrinkage.  </w:t>
            </w:r>
          </w:p>
        </w:tc>
      </w:tr>
      <w:tr w:rsidR="005A635E" w:rsidRPr="005A635E" w:rsidTr="005A635E">
        <w:trPr>
          <w:trHeight w:val="5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01/2015 – 07/2016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Rose’s Express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Cleveland, OH</w:t>
            </w:r>
          </w:p>
        </w:tc>
      </w:tr>
      <w:tr w:rsidR="005A635E" w:rsidRPr="005A635E" w:rsidTr="005A635E">
        <w:trPr>
          <w:trHeight w:val="11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Assistant Store Manager/Inventory Manager</w:t>
            </w:r>
          </w:p>
          <w:p w:rsidR="005A635E" w:rsidRPr="005A635E" w:rsidRDefault="005A635E" w:rsidP="005A635E">
            <w:pPr>
              <w:numPr>
                <w:ilvl w:val="0"/>
                <w:numId w:val="2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charge of floor design and product placements for over 60% of the store.  </w:t>
            </w:r>
          </w:p>
          <w:p w:rsidR="005A635E" w:rsidRPr="005A635E" w:rsidRDefault="005A635E" w:rsidP="005A635E">
            <w:pPr>
              <w:numPr>
                <w:ilvl w:val="0"/>
                <w:numId w:val="2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Managed and motivated 20 plus employees and measured performance against company KPI for maximum efficiency. </w:t>
            </w:r>
          </w:p>
          <w:p w:rsidR="005A635E" w:rsidRPr="005A635E" w:rsidRDefault="005A635E" w:rsidP="005A635E">
            <w:pPr>
              <w:numPr>
                <w:ilvl w:val="0"/>
                <w:numId w:val="2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Managed sales trends and product replacement cycles for over 1.6 million items and reduced shrinkage by 5%.  </w:t>
            </w:r>
          </w:p>
        </w:tc>
      </w:tr>
      <w:tr w:rsidR="005A635E" w:rsidRPr="005A635E" w:rsidTr="005A635E">
        <w:trPr>
          <w:trHeight w:val="52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01/2013 – 12/2015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John’s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Erie, PA</w:t>
            </w:r>
          </w:p>
        </w:tc>
      </w:tr>
      <w:tr w:rsidR="005A635E" w:rsidRPr="005A635E" w:rsidTr="005A635E">
        <w:trPr>
          <w:trHeight w:val="10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Assistant Store Manager</w:t>
            </w:r>
          </w:p>
          <w:p w:rsidR="005A635E" w:rsidRPr="005A635E" w:rsidRDefault="005A635E" w:rsidP="005A635E">
            <w:pPr>
              <w:numPr>
                <w:ilvl w:val="0"/>
                <w:numId w:val="3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Helped increase revenue and expand from 1 to 3 stores.</w:t>
            </w:r>
          </w:p>
          <w:p w:rsidR="005A635E" w:rsidRPr="005A635E" w:rsidRDefault="005A635E" w:rsidP="005A635E">
            <w:pPr>
              <w:numPr>
                <w:ilvl w:val="0"/>
                <w:numId w:val="3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Determined daily resource needs and maintained 18% or lower labor rate. </w:t>
            </w:r>
          </w:p>
          <w:p w:rsidR="005A635E" w:rsidRPr="005A635E" w:rsidRDefault="005A635E" w:rsidP="005A635E">
            <w:pPr>
              <w:numPr>
                <w:ilvl w:val="0"/>
                <w:numId w:val="3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Managed labor and food cost to maximum efficiency and profitability. </w:t>
            </w:r>
          </w:p>
        </w:tc>
      </w:tr>
      <w:tr w:rsidR="005A635E" w:rsidRPr="005A635E" w:rsidTr="005A635E">
        <w:trPr>
          <w:trHeight w:val="5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02/2010 – 01/2013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Telatron Marketing Group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Erie, PA</w:t>
            </w:r>
          </w:p>
        </w:tc>
      </w:tr>
      <w:tr w:rsidR="005A635E" w:rsidRPr="005A635E" w:rsidTr="005A635E">
        <w:trPr>
          <w:trHeight w:val="11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Manager/Lending Service Agent</w:t>
            </w:r>
          </w:p>
          <w:p w:rsidR="005A635E" w:rsidRPr="005A635E" w:rsidRDefault="005A635E" w:rsidP="005A635E">
            <w:pPr>
              <w:numPr>
                <w:ilvl w:val="0"/>
                <w:numId w:val="4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Exceeded monthly goals for selling financial security instruments, funds and credit cards. </w:t>
            </w:r>
          </w:p>
          <w:p w:rsidR="005A635E" w:rsidRPr="005A635E" w:rsidRDefault="005A635E" w:rsidP="005A635E">
            <w:pPr>
              <w:numPr>
                <w:ilvl w:val="0"/>
                <w:numId w:val="4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Managed existing accounts, generated new business, built solid client relationships and increased revenue by 50%.  </w:t>
            </w:r>
          </w:p>
          <w:p w:rsidR="005A635E" w:rsidRPr="005A635E" w:rsidRDefault="005A635E" w:rsidP="005A635E">
            <w:pPr>
              <w:numPr>
                <w:ilvl w:val="0"/>
                <w:numId w:val="4"/>
              </w:numPr>
              <w:spacing w:after="6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Consistently led team in sales and customer service ratings. </w:t>
            </w:r>
          </w:p>
        </w:tc>
      </w:tr>
      <w:tr w:rsidR="005A635E" w:rsidRPr="005A635E" w:rsidTr="005A635E">
        <w:trPr>
          <w:trHeight w:val="4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240" w:after="60" w:line="46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</w:rPr>
              <w:t>Education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State Univ.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College, PA</w:t>
            </w:r>
          </w:p>
        </w:tc>
      </w:tr>
      <w:tr w:rsidR="005A635E" w:rsidRPr="005A635E" w:rsidTr="005A635E">
        <w:trPr>
          <w:trHeight w:val="5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B.S. &amp; B.A.</w:t>
            </w:r>
            <w:r w:rsidRPr="005A635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Marketing and Economics</w:t>
            </w:r>
          </w:p>
          <w:p w:rsidR="005A635E" w:rsidRPr="005A635E" w:rsidRDefault="005A635E" w:rsidP="005A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35E" w:rsidRPr="005A635E" w:rsidTr="005A635E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before="240" w:after="60"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5A635E"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</w:rPr>
              <w:t>References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635E" w:rsidRPr="005A635E" w:rsidRDefault="005A635E" w:rsidP="005A635E">
            <w:pPr>
              <w:spacing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Refere</w:t>
            </w:r>
            <w:bookmarkStart w:id="0" w:name="_GoBack"/>
            <w:bookmarkEnd w:id="0"/>
            <w:r w:rsidRPr="005A6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nces are available on request.</w:t>
            </w:r>
          </w:p>
        </w:tc>
      </w:tr>
    </w:tbl>
    <w:p w:rsidR="008507ED" w:rsidRPr="00D25D6A" w:rsidRDefault="008507ED">
      <w:pPr>
        <w:rPr>
          <w:sz w:val="20"/>
          <w:szCs w:val="20"/>
        </w:rPr>
      </w:pPr>
    </w:p>
    <w:sectPr w:rsidR="008507ED" w:rsidRPr="00D2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9B8"/>
    <w:multiLevelType w:val="multilevel"/>
    <w:tmpl w:val="F30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5198E"/>
    <w:multiLevelType w:val="multilevel"/>
    <w:tmpl w:val="2C0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907AF"/>
    <w:multiLevelType w:val="multilevel"/>
    <w:tmpl w:val="D58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0502B"/>
    <w:multiLevelType w:val="multilevel"/>
    <w:tmpl w:val="A9E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E"/>
    <w:rsid w:val="005A635E"/>
    <w:rsid w:val="008507ED"/>
    <w:rsid w:val="00D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6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63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6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63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9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desse3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Public Library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User</dc:creator>
  <cp:lastModifiedBy>Public User</cp:lastModifiedBy>
  <cp:revision>2</cp:revision>
  <dcterms:created xsi:type="dcterms:W3CDTF">2018-04-09T16:17:00Z</dcterms:created>
  <dcterms:modified xsi:type="dcterms:W3CDTF">2018-04-09T16:17:00Z</dcterms:modified>
</cp:coreProperties>
</file>