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39010A" w:rsidRPr="00CA79B4" w:rsidTr="00714C42">
        <w:trPr>
          <w:trHeight w:val="936"/>
        </w:trPr>
        <w:tc>
          <w:tcPr>
            <w:tcW w:w="8630" w:type="dxa"/>
            <w:tcMar>
              <w:top w:w="144" w:type="dxa"/>
              <w:left w:w="1872" w:type="dxa"/>
              <w:bottom w:w="720" w:type="dxa"/>
              <w:right w:w="115" w:type="dxa"/>
            </w:tcMar>
            <w:hideMark/>
          </w:tcPr>
          <w:p w:rsidR="0039010A" w:rsidRPr="00CA79B4" w:rsidRDefault="0039010A" w:rsidP="0039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Christina Smith</w:t>
            </w:r>
          </w:p>
          <w:p w:rsidR="0039010A" w:rsidRPr="00CA79B4" w:rsidRDefault="0039010A" w:rsidP="0039010A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3240 E.118th Cleveland, Ohio </w:t>
            </w:r>
            <w:r w:rsidR="001A0B29"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 (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216)-266-1477 </w:t>
            </w:r>
          </w:p>
          <w:p w:rsidR="0039010A" w:rsidRPr="00CA79B4" w:rsidRDefault="00FA636C" w:rsidP="0039010A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hyperlink r:id="rId9" w:tgtFrame="_blank" w:history="1">
              <w:r w:rsidR="0039010A" w:rsidRPr="00CA79B4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en-US"/>
                </w:rPr>
                <w:t>christinaelsmith@gmail.com</w:t>
              </w:r>
            </w:hyperlink>
          </w:p>
          <w:p w:rsidR="0039010A" w:rsidRPr="00CA79B4" w:rsidRDefault="0039010A" w:rsidP="00390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</w:tbl>
    <w:p w:rsidR="0039010A" w:rsidRPr="00CA79B4" w:rsidRDefault="0039010A" w:rsidP="0039010A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vanish/>
          <w:color w:val="555555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39010A" w:rsidRPr="00CA79B4" w:rsidTr="0039010A">
        <w:tc>
          <w:tcPr>
            <w:tcW w:w="1872" w:type="dxa"/>
            <w:tcMar>
              <w:top w:w="0" w:type="dxa"/>
              <w:left w:w="0" w:type="dxa"/>
              <w:bottom w:w="72" w:type="dxa"/>
              <w:right w:w="115" w:type="dxa"/>
            </w:tcMar>
            <w:hideMark/>
          </w:tcPr>
          <w:p w:rsidR="0039010A" w:rsidRPr="00CA79B4" w:rsidRDefault="0039010A" w:rsidP="0039010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color w:val="000000"/>
                <w:kern w:val="36"/>
                <w:lang w:eastAsia="en-US"/>
              </w:rPr>
              <w:t>Objective</w:t>
            </w:r>
            <w:r w:rsidR="00A20238" w:rsidRPr="00CA79B4">
              <w:rPr>
                <w:rFonts w:ascii="Times New Roman" w:eastAsia="Times New Roman" w:hAnsi="Times New Roman" w:cs="Times New Roman"/>
                <w:b/>
                <w:color w:val="000000"/>
                <w:kern w:val="36"/>
                <w:lang w:eastAsia="en-US"/>
              </w:rPr>
              <w:t>:</w:t>
            </w:r>
          </w:p>
        </w:tc>
        <w:tc>
          <w:tcPr>
            <w:tcW w:w="6768" w:type="dxa"/>
            <w:tcMar>
              <w:top w:w="144" w:type="dxa"/>
              <w:left w:w="0" w:type="dxa"/>
              <w:bottom w:w="72" w:type="dxa"/>
              <w:right w:w="115" w:type="dxa"/>
            </w:tcMar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sume layout tables - first table is the title, second table is main part of the resume"/>
            </w:tblPr>
            <w:tblGrid>
              <w:gridCol w:w="6653"/>
            </w:tblGrid>
            <w:tr w:rsidR="0039010A" w:rsidRPr="00CA79B4">
              <w:tc>
                <w:tcPr>
                  <w:tcW w:w="6768" w:type="dxa"/>
                  <w:shd w:val="clear" w:color="auto" w:fill="FFFFFF"/>
                  <w:tcMar>
                    <w:top w:w="144" w:type="dxa"/>
                    <w:left w:w="0" w:type="dxa"/>
                    <w:bottom w:w="72" w:type="dxa"/>
                    <w:right w:w="115" w:type="dxa"/>
                  </w:tcMar>
                  <w:hideMark/>
                </w:tcPr>
                <w:p w:rsidR="0039010A" w:rsidRPr="00CA79B4" w:rsidRDefault="0039010A" w:rsidP="00A20238">
                  <w:pPr>
                    <w:spacing w:line="26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CA79B4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To provide excellent service and utilize my skills </w:t>
                  </w:r>
                  <w:r w:rsidR="00A20238" w:rsidRPr="00CA79B4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for my employer. H</w:t>
                  </w:r>
                  <w:r w:rsidRPr="00CA79B4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ardworking, </w:t>
                  </w:r>
                  <w:r w:rsidRPr="00CA79B4">
                    <w:rPr>
                      <w:rFonts w:ascii="Times New Roman" w:eastAsia="Times New Roman" w:hAnsi="Times New Roman" w:cs="Times New Roman"/>
                      <w:color w:val="000000"/>
                      <w:lang w:val="en" w:eastAsia="en-US"/>
                    </w:rPr>
                    <w:t>innovative</w:t>
                  </w:r>
                  <w:r w:rsidRPr="00CA79B4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, and responsible individual with excellent interpersonal and organizational skills, who </w:t>
                  </w:r>
                  <w:r w:rsidR="00A20238" w:rsidRPr="00CA79B4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can </w:t>
                  </w:r>
                  <w:r w:rsidRPr="00CA79B4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manage various time sensitive tasks simultaneously without supervision.</w:t>
                  </w:r>
                </w:p>
              </w:tc>
            </w:tr>
          </w:tbl>
          <w:p w:rsidR="0039010A" w:rsidRPr="00CA79B4" w:rsidRDefault="0039010A" w:rsidP="0039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9010A" w:rsidRPr="00CA79B4" w:rsidTr="0039010A">
        <w:tc>
          <w:tcPr>
            <w:tcW w:w="1872" w:type="dxa"/>
            <w:tcMar>
              <w:top w:w="0" w:type="dxa"/>
              <w:left w:w="0" w:type="dxa"/>
              <w:bottom w:w="72" w:type="dxa"/>
              <w:right w:w="115" w:type="dxa"/>
            </w:tcMar>
            <w:hideMark/>
          </w:tcPr>
          <w:p w:rsidR="0039010A" w:rsidRPr="00CA79B4" w:rsidRDefault="0039010A" w:rsidP="0039010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n-US"/>
              </w:rPr>
              <w:t>Experience</w:t>
            </w:r>
            <w:r w:rsidR="00A20238"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n-US"/>
              </w:rPr>
              <w:t>:</w:t>
            </w:r>
          </w:p>
        </w:tc>
        <w:tc>
          <w:tcPr>
            <w:tcW w:w="6768" w:type="dxa"/>
            <w:tcMar>
              <w:top w:w="144" w:type="dxa"/>
              <w:left w:w="0" w:type="dxa"/>
              <w:bottom w:w="72" w:type="dxa"/>
              <w:right w:w="115" w:type="dxa"/>
            </w:tcMar>
            <w:hideMark/>
          </w:tcPr>
          <w:p w:rsidR="0039010A" w:rsidRPr="00CA79B4" w:rsidRDefault="0039010A" w:rsidP="0039010A">
            <w:pPr>
              <w:shd w:val="clear" w:color="auto" w:fill="FFFFFF"/>
              <w:spacing w:line="26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n-US"/>
              </w:rPr>
              <w:t>Kitchen Manger</w:t>
            </w:r>
          </w:p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Get Go (Giant Eagle)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Cleveland, Ohio            2013 - 2016</w:t>
            </w:r>
          </w:p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444444"/>
                <w:lang w:eastAsia="en-US"/>
              </w:rPr>
              <w:t>•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Performed inventory to maintain accurate control of the companies’ merchandise.</w:t>
            </w:r>
          </w:p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444444"/>
                <w:lang w:eastAsia="en-US"/>
              </w:rPr>
              <w:t>•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Trained employees to be sufficient according to the mission of the company.</w:t>
            </w:r>
          </w:p>
          <w:p w:rsidR="00A20238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444444"/>
                <w:lang w:eastAsia="en-US"/>
              </w:rPr>
              <w:t>•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Maintained equipment to be in optimum condition, in order to service customers.</w:t>
            </w:r>
            <w:r w:rsidR="00A20238"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Cashier</w:t>
            </w:r>
          </w:p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The Fresh Market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Shaker hts., Ohio                  2010 - 2013</w:t>
            </w:r>
          </w:p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444444"/>
                <w:lang w:eastAsia="en-US"/>
              </w:rPr>
              <w:t>•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val="en" w:eastAsia="en-US"/>
              </w:rPr>
              <w:t>Handle cash, credit or check transactions with customers.</w:t>
            </w:r>
          </w:p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444444"/>
                <w:lang w:eastAsia="en-US"/>
              </w:rPr>
              <w:t>•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val="en" w:eastAsia="en-US"/>
              </w:rPr>
              <w:t>Count money in cash drawers at the beginning and end of shifts to ensure that amounts are correct and that there is adequate change.</w:t>
            </w:r>
          </w:p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444444"/>
                <w:lang w:eastAsia="en-US"/>
              </w:rPr>
              <w:t>•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val="en" w:eastAsia="en-US"/>
              </w:rPr>
              <w:t>Resolve customer complaints, guide them and provide relevant information.</w:t>
            </w:r>
          </w:p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Cashier</w:t>
            </w:r>
          </w:p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Burlington Coat Factory, 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North Randall, Ohio     2009 - 2010</w:t>
            </w:r>
          </w:p>
          <w:p w:rsidR="0039010A" w:rsidRPr="00CA79B4" w:rsidRDefault="00714C42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444444"/>
                <w:lang w:eastAsia="en-US"/>
              </w:rPr>
              <w:t>•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Pr="00CA79B4">
              <w:rPr>
                <w:rFonts w:ascii="Times New Roman" w:eastAsia="Times New Roman" w:hAnsi="Times New Roman" w:cs="Times New Roman"/>
                <w:lang w:eastAsia="en-US"/>
              </w:rPr>
              <w:t>Processes payment by totaling purchases, processing checks, cash and credit cards.</w:t>
            </w:r>
          </w:p>
          <w:p w:rsidR="00714C42" w:rsidRPr="00CA79B4" w:rsidRDefault="00714C42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444444"/>
                <w:lang w:eastAsia="en-US"/>
              </w:rPr>
              <w:t>•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Pr="00CA79B4">
              <w:rPr>
                <w:rFonts w:ascii="Times New Roman" w:eastAsia="Times New Roman" w:hAnsi="Times New Roman" w:cs="Times New Roman"/>
                <w:lang w:eastAsia="en-US"/>
              </w:rPr>
              <w:t>Report all irregular transactions.</w:t>
            </w:r>
          </w:p>
          <w:p w:rsidR="00714C42" w:rsidRPr="00CA79B4" w:rsidRDefault="00714C42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444444"/>
                <w:lang w:eastAsia="en-US"/>
              </w:rPr>
              <w:t>•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Pr="00CA79B4">
              <w:rPr>
                <w:rFonts w:ascii="Times New Roman" w:eastAsia="Times New Roman" w:hAnsi="Times New Roman" w:cs="Times New Roman"/>
                <w:lang w:eastAsia="en-US"/>
              </w:rPr>
              <w:t>Assist staff with stocking and rotating items to ensure store inventory was replenished</w:t>
            </w:r>
          </w:p>
          <w:p w:rsidR="0039010A" w:rsidRPr="00CA79B4" w:rsidRDefault="0039010A" w:rsidP="0039010A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9010A" w:rsidRPr="00CA79B4" w:rsidTr="0039010A">
        <w:tc>
          <w:tcPr>
            <w:tcW w:w="1872" w:type="dxa"/>
            <w:tcMar>
              <w:top w:w="0" w:type="dxa"/>
              <w:left w:w="0" w:type="dxa"/>
              <w:bottom w:w="72" w:type="dxa"/>
              <w:right w:w="115" w:type="dxa"/>
            </w:tcMar>
            <w:hideMark/>
          </w:tcPr>
          <w:p w:rsidR="0039010A" w:rsidRPr="00CA79B4" w:rsidRDefault="00A20238" w:rsidP="0039010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n-US"/>
              </w:rPr>
              <w:t>Education:</w:t>
            </w:r>
          </w:p>
        </w:tc>
        <w:tc>
          <w:tcPr>
            <w:tcW w:w="6768" w:type="dxa"/>
            <w:tcMar>
              <w:top w:w="144" w:type="dxa"/>
              <w:left w:w="0" w:type="dxa"/>
              <w:bottom w:w="72" w:type="dxa"/>
              <w:right w:w="115" w:type="dxa"/>
            </w:tcMar>
            <w:hideMark/>
          </w:tcPr>
          <w:p w:rsidR="0039010A" w:rsidRPr="00CA79B4" w:rsidRDefault="0039010A" w:rsidP="00390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Donnelly College    Kansas City, Kansas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                                  </w:t>
            </w: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3.0 G.P.A</w:t>
            </w:r>
          </w:p>
          <w:p w:rsidR="0039010A" w:rsidRPr="00CA79B4" w:rsidRDefault="0039010A" w:rsidP="0039010A">
            <w:pPr>
              <w:shd w:val="clear" w:color="auto" w:fill="FFFFFF"/>
              <w:spacing w:after="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Liberal Arts - Associates Degree </w:t>
            </w:r>
          </w:p>
          <w:p w:rsidR="00BA73F5" w:rsidRDefault="00BA73F5" w:rsidP="0039010A">
            <w:pPr>
              <w:shd w:val="clear" w:color="auto" w:fill="FFFFFF"/>
              <w:spacing w:after="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:rsidR="0039010A" w:rsidRPr="00CA79B4" w:rsidRDefault="0039010A" w:rsidP="0039010A">
            <w:pPr>
              <w:shd w:val="clear" w:color="auto" w:fill="FFFFFF"/>
              <w:spacing w:after="44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bookmarkStart w:id="0" w:name="_GoBack"/>
            <w:bookmarkEnd w:id="0"/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Work Now/S.O.A. R construction program </w:t>
            </w:r>
            <w:r w:rsidR="00A20238"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onstruction Employers Association &amp; Urban League</w:t>
            </w:r>
          </w:p>
          <w:p w:rsidR="0039010A" w:rsidRPr="00CA79B4" w:rsidRDefault="0039010A" w:rsidP="0039010A">
            <w:pPr>
              <w:shd w:val="clear" w:color="auto" w:fill="FFFFFF"/>
              <w:spacing w:after="44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9010A" w:rsidRPr="00CA79B4" w:rsidTr="0039010A">
        <w:tc>
          <w:tcPr>
            <w:tcW w:w="1872" w:type="dxa"/>
            <w:tcMar>
              <w:top w:w="0" w:type="dxa"/>
              <w:left w:w="0" w:type="dxa"/>
              <w:bottom w:w="72" w:type="dxa"/>
              <w:right w:w="115" w:type="dxa"/>
            </w:tcMar>
            <w:hideMark/>
          </w:tcPr>
          <w:p w:rsidR="0039010A" w:rsidRPr="00CA79B4" w:rsidRDefault="00A20238" w:rsidP="00A2023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n-US"/>
              </w:rPr>
              <w:lastRenderedPageBreak/>
              <w:t>Internships:</w:t>
            </w:r>
          </w:p>
        </w:tc>
        <w:tc>
          <w:tcPr>
            <w:tcW w:w="6768" w:type="dxa"/>
            <w:tcMar>
              <w:top w:w="144" w:type="dxa"/>
              <w:left w:w="0" w:type="dxa"/>
              <w:bottom w:w="72" w:type="dxa"/>
              <w:right w:w="115" w:type="dxa"/>
            </w:tcMar>
            <w:hideMark/>
          </w:tcPr>
          <w:p w:rsidR="0039010A" w:rsidRPr="00CA79B4" w:rsidRDefault="0039010A" w:rsidP="0039010A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Ernst &amp; Young,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Cleveland, Ohio</w:t>
            </w:r>
          </w:p>
          <w:p w:rsidR="0039010A" w:rsidRPr="00CA79B4" w:rsidRDefault="0039010A" w:rsidP="001A0B2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Trouble-shooting problems and resolving complex issues</w:t>
            </w:r>
          </w:p>
          <w:p w:rsidR="0039010A" w:rsidRPr="00CA79B4" w:rsidRDefault="0039010A" w:rsidP="001A0B2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Use of Microsoft Office Professional reports</w:t>
            </w:r>
          </w:p>
          <w:p w:rsidR="0039010A" w:rsidRPr="00CA79B4" w:rsidRDefault="0039010A" w:rsidP="00714C4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Data entry of confidential and private information.</w:t>
            </w:r>
          </w:p>
          <w:p w:rsidR="00714C42" w:rsidRPr="00CA79B4" w:rsidRDefault="00714C42" w:rsidP="00714C42">
            <w:pPr>
              <w:pStyle w:val="ListParagraph"/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9010A" w:rsidRPr="00CA79B4" w:rsidRDefault="0039010A" w:rsidP="00714C4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Weltman, Weinberg and Reis Co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Cleveland, Ohio</w:t>
            </w:r>
          </w:p>
          <w:p w:rsidR="0039010A" w:rsidRPr="00CA79B4" w:rsidRDefault="0039010A" w:rsidP="001A0B2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Filing per company policy</w:t>
            </w:r>
          </w:p>
          <w:p w:rsidR="0039010A" w:rsidRPr="00CA79B4" w:rsidRDefault="0039010A" w:rsidP="001A0B2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Ensuring full compliance with agency requirements and tight deadlines.</w:t>
            </w:r>
          </w:p>
          <w:p w:rsidR="0039010A" w:rsidRPr="00CA79B4" w:rsidRDefault="0039010A" w:rsidP="001A0B2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Worked mail room equipment</w:t>
            </w:r>
          </w:p>
          <w:p w:rsidR="0039010A" w:rsidRPr="00CA79B4" w:rsidRDefault="0039010A" w:rsidP="001A0B29">
            <w:pPr>
              <w:shd w:val="clear" w:color="auto" w:fill="FFFFFF"/>
              <w:spacing w:line="264" w:lineRule="atLeast"/>
              <w:ind w:firstLine="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9010A" w:rsidRPr="00CA79B4" w:rsidRDefault="0039010A" w:rsidP="00714C4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Louis Stokes Cleveland VA Medical Center, </w:t>
            </w: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Cleveland, Ohio</w:t>
            </w:r>
          </w:p>
          <w:p w:rsidR="0039010A" w:rsidRPr="00CA79B4" w:rsidRDefault="0039010A" w:rsidP="001A0B2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Expert communication skills (Oral, listening, and writing)  </w:t>
            </w:r>
          </w:p>
          <w:p w:rsidR="0039010A" w:rsidRPr="00CA79B4" w:rsidRDefault="0039010A" w:rsidP="001A0B2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Communicate company concepts to employee and employer.</w:t>
            </w:r>
          </w:p>
          <w:p w:rsidR="0039010A" w:rsidRPr="00CA79B4" w:rsidRDefault="0039010A" w:rsidP="001A0B2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Monitored and kept records of various units throughout hospital</w:t>
            </w:r>
          </w:p>
          <w:p w:rsidR="0039010A" w:rsidRPr="00CA79B4" w:rsidRDefault="0039010A" w:rsidP="0039010A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9B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</w:tbl>
    <w:p w:rsidR="003D37C1" w:rsidRPr="00CA79B4" w:rsidRDefault="003D37C1" w:rsidP="0039010A">
      <w:pPr>
        <w:rPr>
          <w:rFonts w:ascii="Times New Roman" w:hAnsi="Times New Roman" w:cs="Times New Roman"/>
        </w:rPr>
      </w:pPr>
    </w:p>
    <w:sectPr w:rsidR="003D37C1" w:rsidRPr="00CA79B4"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6C" w:rsidRDefault="00FA636C">
      <w:pPr>
        <w:spacing w:after="0" w:line="240" w:lineRule="auto"/>
      </w:pPr>
      <w:r>
        <w:separator/>
      </w:r>
    </w:p>
  </w:endnote>
  <w:endnote w:type="continuationSeparator" w:id="0">
    <w:p w:rsidR="00FA636C" w:rsidRDefault="00FA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6C" w:rsidRDefault="00FA636C">
      <w:pPr>
        <w:spacing w:after="0" w:line="240" w:lineRule="auto"/>
      </w:pPr>
      <w:r>
        <w:separator/>
      </w:r>
    </w:p>
  </w:footnote>
  <w:footnote w:type="continuationSeparator" w:id="0">
    <w:p w:rsidR="00FA636C" w:rsidRDefault="00FA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A4919"/>
    <w:multiLevelType w:val="hybridMultilevel"/>
    <w:tmpl w:val="EC6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151E5"/>
    <w:multiLevelType w:val="hybridMultilevel"/>
    <w:tmpl w:val="19008B46"/>
    <w:lvl w:ilvl="0" w:tplc="488C89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0C6D"/>
    <w:multiLevelType w:val="hybridMultilevel"/>
    <w:tmpl w:val="CF7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20AF6"/>
    <w:multiLevelType w:val="hybridMultilevel"/>
    <w:tmpl w:val="095A4624"/>
    <w:lvl w:ilvl="0" w:tplc="1A8816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59AB"/>
    <w:multiLevelType w:val="hybridMultilevel"/>
    <w:tmpl w:val="36E0BF58"/>
    <w:lvl w:ilvl="0" w:tplc="488C89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1FE1"/>
    <w:multiLevelType w:val="hybridMultilevel"/>
    <w:tmpl w:val="62E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0A"/>
    <w:rsid w:val="00014CE3"/>
    <w:rsid w:val="000B32EC"/>
    <w:rsid w:val="000E000D"/>
    <w:rsid w:val="001905AF"/>
    <w:rsid w:val="001A0B29"/>
    <w:rsid w:val="001C5D03"/>
    <w:rsid w:val="002F798F"/>
    <w:rsid w:val="00331C78"/>
    <w:rsid w:val="0039010A"/>
    <w:rsid w:val="003D37C1"/>
    <w:rsid w:val="004B1B31"/>
    <w:rsid w:val="004B37C5"/>
    <w:rsid w:val="005203B5"/>
    <w:rsid w:val="005D21FB"/>
    <w:rsid w:val="005F7B40"/>
    <w:rsid w:val="006724A7"/>
    <w:rsid w:val="00675AA5"/>
    <w:rsid w:val="006B2AB4"/>
    <w:rsid w:val="00714C42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20238"/>
    <w:rsid w:val="00A449BF"/>
    <w:rsid w:val="00A7034D"/>
    <w:rsid w:val="00A704CA"/>
    <w:rsid w:val="00A86F61"/>
    <w:rsid w:val="00AD0CCD"/>
    <w:rsid w:val="00B67BCB"/>
    <w:rsid w:val="00BA73F5"/>
    <w:rsid w:val="00BB1ED9"/>
    <w:rsid w:val="00C92C71"/>
    <w:rsid w:val="00CA44C2"/>
    <w:rsid w:val="00CA79B4"/>
    <w:rsid w:val="00D140F4"/>
    <w:rsid w:val="00DC00B3"/>
    <w:rsid w:val="00E21D64"/>
    <w:rsid w:val="00E33851"/>
    <w:rsid w:val="00EB0A7E"/>
    <w:rsid w:val="00F3010C"/>
    <w:rsid w:val="00F31BF6"/>
    <w:rsid w:val="00F8731E"/>
    <w:rsid w:val="00FA636C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66F67"/>
  <w15:chartTrackingRefBased/>
  <w15:docId w15:val="{89FAA5C1-1E84-429B-BD69-038792A2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7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1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1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1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63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54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8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5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367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50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752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64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745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40659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866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05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100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304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7839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8" w:space="6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ristinaelsmit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lab\AppData\Roaming\Microsoft\Templates\Chronological%20resume%20(Minimalist%20design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DA8FE-091B-4D3C-94BA-94D16046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design)(2)</Template>
  <TotalTime>42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3</cp:revision>
  <dcterms:created xsi:type="dcterms:W3CDTF">2018-07-24T14:52:00Z</dcterms:created>
  <dcterms:modified xsi:type="dcterms:W3CDTF">2018-07-24T15:45:00Z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